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bookmarkStart w:id="4" w:name="_GoBack"/>
      <w:bookmarkEnd w:id="4"/>
      <w:bookmarkStart w:id="0" w:name="OLE_LINK13"/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-972820</wp:posOffset>
            </wp:positionH>
            <wp:positionV relativeFrom="paragraph">
              <wp:posOffset>-1442085</wp:posOffset>
            </wp:positionV>
            <wp:extent cx="7562850" cy="10706100"/>
            <wp:effectExtent l="0" t="0" r="0" b="0"/>
            <wp:wrapNone/>
            <wp:docPr id="1" name="图片 0" descr="茂县人民政府双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茂县人民政府双线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-SA"/>
        </w:rPr>
        <w:t>茂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县人民政府征收土地公告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茂土征告〔2026〕5号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/>
        <w:jc w:val="center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instrText xml:space="preserve"> HYPERLINK "javascript:void(0)" \o "分享到微信" </w:instrTex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end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instrText xml:space="preserve"> HYPERLINK "javascript:void(0)" \o "分享到新浪微博" </w:instrTex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end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instrText xml:space="preserve"> HYPERLINK "javascript:void(0)" \o "分享到QQ空间" </w:instrTex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茂县2026年第2批次建设用地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土地征收，已经有权批准的人民政府批准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。根据《中华人民共和国土地管理法》《四川省〈中华人民共和国土地管理法〉实施办法》等法律法规的规定，现将有关事项公告如下：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一、项目基本情况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（一）项目名称：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茂县2026年第2批次建设用地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（二）批准机关：四川省人民政府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（三）批准文号：川府土〔2026〕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（四）批准时间：2026年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7日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（五）批准用途：建设用地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二、征收土地范围、地类及面积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具体详见《四川省人民政府关于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茂县2026年第2批次建设用地的批复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》(川府土〔2026〕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号),附后。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三、补偿标准、安置方式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按《征地补偿安置协议》约定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执行。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四、征收工作安排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本公告发布之日起，由县自然资源局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叠溪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镇人民政府组织开展土地征收及征地补偿安置工作。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en-US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五、其他事项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（一）本公告于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日在拟征收土地所在的镇、村公示栏张贴发布，</w:t>
      </w:r>
      <w:bookmarkStart w:id="1" w:name="OLE_LINK8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并同步在茂县人民政府门户网站发布</w:t>
      </w:r>
      <w:bookmarkEnd w:id="1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(网址：www.maoxian.gov.cn)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公告时间为30日，自发布之日起至2026年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日止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。公告时间结束后，本公告将在四川省征地信息公开平台</w:t>
      </w:r>
      <w:r>
        <w:rPr>
          <w:rFonts w:hint="default" w:ascii="Times New Roman" w:hAnsi="Times New Roman" w:eastAsia="仿宋_GB2312" w:cs="Times New Roman"/>
          <w:spacing w:val="-16"/>
          <w:sz w:val="32"/>
          <w:szCs w:val="32"/>
        </w:rPr>
        <w:t>(网</w:t>
      </w:r>
      <w:r>
        <w:rPr>
          <w:rFonts w:hint="default" w:ascii="Times New Roman" w:hAnsi="Times New Roman" w:eastAsia="仿宋_GB2312" w:cs="Times New Roman"/>
          <w:spacing w:val="-24"/>
          <w:sz w:val="32"/>
          <w:szCs w:val="32"/>
        </w:rPr>
        <w:t>址：https://mh.icdnrsc.net/zd/zdplatform/Index.html)</w:t>
      </w:r>
      <w:r>
        <w:rPr>
          <w:rFonts w:hint="default" w:ascii="Times New Roman" w:hAnsi="Times New Roman" w:eastAsia="仿宋_GB2312" w:cs="Times New Roman"/>
          <w:spacing w:val="-26"/>
          <w:sz w:val="32"/>
          <w:szCs w:val="32"/>
        </w:rPr>
        <w:t>主动公开。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《四川省人民政府关于茂县2026年第2批次建设用地的批复》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(文号：川府土〔2026〕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号)不服的，应当自本公告公告时间届满之日起60日内依法向四川省人民政府申请行政复议。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640" w:firstLineChars="200"/>
        <w:jc w:val="distribute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bookmarkStart w:id="2" w:name="OLE_LINK14"/>
      <w:bookmarkStart w:id="3" w:name="OLE_LINK1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四川省人民政府关于茂县2026年第2批次建设用地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的批复（川府土〔2026〕366号）</w:t>
      </w:r>
    </w:p>
    <w:bookmarkEnd w:id="2"/>
    <w:bookmarkEnd w:id="3"/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5280" w:firstLineChars="165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76" w:lineRule="exact"/>
        <w:ind w:firstLine="5280" w:firstLineChars="165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ordWrap w:val="0"/>
        <w:overflowPunct/>
        <w:topLinePunct w:val="0"/>
        <w:bidi w:val="0"/>
        <w:spacing w:line="576" w:lineRule="exact"/>
        <w:ind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茂县人民政府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ordWrap w:val="0"/>
        <w:overflowPunct/>
        <w:topLinePunct w:val="0"/>
        <w:bidi w:val="0"/>
        <w:spacing w:line="576" w:lineRule="exact"/>
        <w:jc w:val="righ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pStyle w:val="2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信息公开选项：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依申请公开</w:t>
      </w:r>
    </w:p>
    <w:p>
      <w:pPr>
        <w:tabs>
          <w:tab w:val="left" w:pos="3540"/>
        </w:tabs>
        <w:spacing w:line="520" w:lineRule="exact"/>
        <w:ind w:left="837" w:leftChars="132" w:hanging="560" w:hanging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3665" distR="113665" simplePos="0" relativeHeight="25166233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41275</wp:posOffset>
                </wp:positionV>
                <wp:extent cx="5590540" cy="0"/>
                <wp:effectExtent l="0" t="9525" r="10160" b="9525"/>
                <wp:wrapNone/>
                <wp:docPr id="2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5590540" cy="0"/>
                        </a:xfrm>
                        <a:prstGeom prst="line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flip:y;margin-left:1.4pt;margin-top:3.25pt;height:0pt;width:440.2pt;z-index:251662336;mso-width-relative:page;mso-height-relative:page;" filled="f" stroked="t" coordsize="21600,21600" o:gfxdata="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FgAAAGRycy9QSwECFAAUAAAACACHTuJA21X/m9MAAAAFAQAADwAAAAAAAAABACAAAAA4AAAAZHJz&#10;L2Rvd25yZXYueG1sUEsBAhQAFAAAAAgAh07iQKc33sssAgAAQAQAAA4AAAAAAAAAAQAgAAAAOAEA&#10;AGRycy9lMm9Eb2MueG1sUEsFBgAAAAAGAAYAWQEAANY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3665" distR="113665" simplePos="0" relativeHeight="25166233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360045</wp:posOffset>
                </wp:positionV>
                <wp:extent cx="5590540" cy="0"/>
                <wp:effectExtent l="0" t="9525" r="10160" b="9525"/>
                <wp:wrapNone/>
                <wp:docPr id="3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5590540" cy="0"/>
                        </a:xfrm>
                        <a:prstGeom prst="line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flip:y;margin-left:0.7pt;margin-top:28.35pt;height:0pt;width:440.2pt;z-index:251662336;mso-width-relative:page;mso-height-relative:page;" filled="f" stroked="t" coordsize="21600,21600" o:gfxdata="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NY5duXUAAAABwEAAA8AAAAAAAAAAQAgAAAAOAAAAGRy&#10;cy9kb3ducmV2LnhtbFBLAQIUABQAAAAIAIdO4kAVo98iLAIAAEAEAAAOAAAAAAAAAAEAIAAAADkB&#10;AABkcnMvZTJvRG9jLnhtbFBLBQYAAAAABgAGAFkBAADX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茂县人民政府办公室 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</w:p>
    <w:sectPr>
      <w:footerReference r:id="rId5" w:type="first"/>
      <w:footerReference r:id="rId3" w:type="default"/>
      <w:footerReference r:id="rId4" w:type="even"/>
      <w:pgSz w:w="11906" w:h="16838"/>
      <w:pgMar w:top="2211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89aEMQIAAGM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vfPWhDECAABj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/W0FrMgIAAGMEAAAOAAAAZHJz&#10;L2Uyb0RvYy54bWytVM2O0zAQviPxDpbvNGkRq1I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P9bQWsyAgAAYw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OqXm5zwAAAAUBAAAPAAAAAAAAAAEAIAAAADgAAABkcnMvZG93bnJldi54bWxQSwEC&#10;FAAUAAAACACHTuJAy/ec+ucBAADJAwAADgAAAAAAAAABACAAAAA0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D8"/>
    <w:rsid w:val="000015CD"/>
    <w:rsid w:val="00003C90"/>
    <w:rsid w:val="00007CC7"/>
    <w:rsid w:val="00022E8F"/>
    <w:rsid w:val="00036635"/>
    <w:rsid w:val="00044166"/>
    <w:rsid w:val="000577F0"/>
    <w:rsid w:val="000738AA"/>
    <w:rsid w:val="000B22D6"/>
    <w:rsid w:val="000C3F24"/>
    <w:rsid w:val="000C4B96"/>
    <w:rsid w:val="000D3038"/>
    <w:rsid w:val="000E1EAC"/>
    <w:rsid w:val="000E4805"/>
    <w:rsid w:val="000E5546"/>
    <w:rsid w:val="001409DC"/>
    <w:rsid w:val="001472DD"/>
    <w:rsid w:val="00183B0A"/>
    <w:rsid w:val="00194852"/>
    <w:rsid w:val="001A607E"/>
    <w:rsid w:val="001B44DD"/>
    <w:rsid w:val="001E09C8"/>
    <w:rsid w:val="001F095D"/>
    <w:rsid w:val="0021136B"/>
    <w:rsid w:val="00212F52"/>
    <w:rsid w:val="00213872"/>
    <w:rsid w:val="00214C1A"/>
    <w:rsid w:val="00226739"/>
    <w:rsid w:val="0024097B"/>
    <w:rsid w:val="002516C9"/>
    <w:rsid w:val="002676DC"/>
    <w:rsid w:val="00270B7B"/>
    <w:rsid w:val="002753D9"/>
    <w:rsid w:val="0027559D"/>
    <w:rsid w:val="00277F08"/>
    <w:rsid w:val="00293749"/>
    <w:rsid w:val="002A3952"/>
    <w:rsid w:val="002A4262"/>
    <w:rsid w:val="002C26DD"/>
    <w:rsid w:val="002F1093"/>
    <w:rsid w:val="002F79C0"/>
    <w:rsid w:val="00300773"/>
    <w:rsid w:val="003064BE"/>
    <w:rsid w:val="00307689"/>
    <w:rsid w:val="00313F98"/>
    <w:rsid w:val="00321ACB"/>
    <w:rsid w:val="00353707"/>
    <w:rsid w:val="00383790"/>
    <w:rsid w:val="0039649D"/>
    <w:rsid w:val="00396916"/>
    <w:rsid w:val="003B03B3"/>
    <w:rsid w:val="003B1674"/>
    <w:rsid w:val="003B49C0"/>
    <w:rsid w:val="003B6BC5"/>
    <w:rsid w:val="003D10AA"/>
    <w:rsid w:val="003E6CC7"/>
    <w:rsid w:val="003F4866"/>
    <w:rsid w:val="003F6130"/>
    <w:rsid w:val="00424BE8"/>
    <w:rsid w:val="00432040"/>
    <w:rsid w:val="004328D5"/>
    <w:rsid w:val="00450F47"/>
    <w:rsid w:val="00453B51"/>
    <w:rsid w:val="00456FCB"/>
    <w:rsid w:val="0046226F"/>
    <w:rsid w:val="00475519"/>
    <w:rsid w:val="00491F5A"/>
    <w:rsid w:val="004977A2"/>
    <w:rsid w:val="004A2C44"/>
    <w:rsid w:val="004A3096"/>
    <w:rsid w:val="004C1F57"/>
    <w:rsid w:val="004C5BA9"/>
    <w:rsid w:val="004E5FD0"/>
    <w:rsid w:val="004F01DB"/>
    <w:rsid w:val="004F6943"/>
    <w:rsid w:val="00507949"/>
    <w:rsid w:val="00511377"/>
    <w:rsid w:val="0051771C"/>
    <w:rsid w:val="00546D94"/>
    <w:rsid w:val="0055287F"/>
    <w:rsid w:val="00592A03"/>
    <w:rsid w:val="005B5C64"/>
    <w:rsid w:val="005B6F83"/>
    <w:rsid w:val="005C2355"/>
    <w:rsid w:val="005D1190"/>
    <w:rsid w:val="005E5362"/>
    <w:rsid w:val="005E6DE8"/>
    <w:rsid w:val="00612D58"/>
    <w:rsid w:val="00613A70"/>
    <w:rsid w:val="00620D92"/>
    <w:rsid w:val="00642270"/>
    <w:rsid w:val="006547C3"/>
    <w:rsid w:val="006B0632"/>
    <w:rsid w:val="006B198C"/>
    <w:rsid w:val="006B47F1"/>
    <w:rsid w:val="006F2AAB"/>
    <w:rsid w:val="007037F8"/>
    <w:rsid w:val="00705335"/>
    <w:rsid w:val="00712229"/>
    <w:rsid w:val="007141D8"/>
    <w:rsid w:val="007255E5"/>
    <w:rsid w:val="0073653B"/>
    <w:rsid w:val="007413BE"/>
    <w:rsid w:val="00744212"/>
    <w:rsid w:val="0074601D"/>
    <w:rsid w:val="007506DD"/>
    <w:rsid w:val="0076175D"/>
    <w:rsid w:val="007869D3"/>
    <w:rsid w:val="007E5609"/>
    <w:rsid w:val="00803C5A"/>
    <w:rsid w:val="00837C69"/>
    <w:rsid w:val="0088134B"/>
    <w:rsid w:val="00885B23"/>
    <w:rsid w:val="00892098"/>
    <w:rsid w:val="0089633E"/>
    <w:rsid w:val="008E7DF4"/>
    <w:rsid w:val="00901133"/>
    <w:rsid w:val="00903B46"/>
    <w:rsid w:val="009056F1"/>
    <w:rsid w:val="0091599F"/>
    <w:rsid w:val="009179EF"/>
    <w:rsid w:val="00922A1E"/>
    <w:rsid w:val="0092426E"/>
    <w:rsid w:val="00926917"/>
    <w:rsid w:val="00937C33"/>
    <w:rsid w:val="009464E1"/>
    <w:rsid w:val="00956C2E"/>
    <w:rsid w:val="009643B8"/>
    <w:rsid w:val="00967E42"/>
    <w:rsid w:val="00971E07"/>
    <w:rsid w:val="00982A35"/>
    <w:rsid w:val="00982D6B"/>
    <w:rsid w:val="0098756F"/>
    <w:rsid w:val="009C7DC6"/>
    <w:rsid w:val="009D1735"/>
    <w:rsid w:val="009D1CD0"/>
    <w:rsid w:val="009D3443"/>
    <w:rsid w:val="009F3240"/>
    <w:rsid w:val="009F7519"/>
    <w:rsid w:val="00A15214"/>
    <w:rsid w:val="00A15E07"/>
    <w:rsid w:val="00A16A9F"/>
    <w:rsid w:val="00A35D14"/>
    <w:rsid w:val="00A373FA"/>
    <w:rsid w:val="00A44AF8"/>
    <w:rsid w:val="00A77BBB"/>
    <w:rsid w:val="00A83895"/>
    <w:rsid w:val="00AA513E"/>
    <w:rsid w:val="00AB26E1"/>
    <w:rsid w:val="00AC106B"/>
    <w:rsid w:val="00AC4F0A"/>
    <w:rsid w:val="00AE1001"/>
    <w:rsid w:val="00AF53EF"/>
    <w:rsid w:val="00B01FA3"/>
    <w:rsid w:val="00B053BD"/>
    <w:rsid w:val="00B07788"/>
    <w:rsid w:val="00B12F61"/>
    <w:rsid w:val="00B13B06"/>
    <w:rsid w:val="00B22232"/>
    <w:rsid w:val="00B431E5"/>
    <w:rsid w:val="00B6134B"/>
    <w:rsid w:val="00B63C89"/>
    <w:rsid w:val="00B648EF"/>
    <w:rsid w:val="00B95CE0"/>
    <w:rsid w:val="00BA48DD"/>
    <w:rsid w:val="00BD1214"/>
    <w:rsid w:val="00BD3504"/>
    <w:rsid w:val="00BD5230"/>
    <w:rsid w:val="00C071B5"/>
    <w:rsid w:val="00C07D0F"/>
    <w:rsid w:val="00C15AD7"/>
    <w:rsid w:val="00C2240F"/>
    <w:rsid w:val="00C27EB4"/>
    <w:rsid w:val="00C30206"/>
    <w:rsid w:val="00C42224"/>
    <w:rsid w:val="00C73670"/>
    <w:rsid w:val="00C92FC2"/>
    <w:rsid w:val="00C943F8"/>
    <w:rsid w:val="00CB195C"/>
    <w:rsid w:val="00CB1E8C"/>
    <w:rsid w:val="00CC05C2"/>
    <w:rsid w:val="00CC37A3"/>
    <w:rsid w:val="00CD500C"/>
    <w:rsid w:val="00CD6018"/>
    <w:rsid w:val="00CF0DA9"/>
    <w:rsid w:val="00CF5BAA"/>
    <w:rsid w:val="00D012C0"/>
    <w:rsid w:val="00D05D19"/>
    <w:rsid w:val="00D12570"/>
    <w:rsid w:val="00D160E0"/>
    <w:rsid w:val="00D21AC1"/>
    <w:rsid w:val="00D33E15"/>
    <w:rsid w:val="00D36AAE"/>
    <w:rsid w:val="00D433B6"/>
    <w:rsid w:val="00D65CFF"/>
    <w:rsid w:val="00D660DC"/>
    <w:rsid w:val="00D76CD4"/>
    <w:rsid w:val="00DB4080"/>
    <w:rsid w:val="00DB4171"/>
    <w:rsid w:val="00DB5640"/>
    <w:rsid w:val="00DB790C"/>
    <w:rsid w:val="00DD58AD"/>
    <w:rsid w:val="00E01B38"/>
    <w:rsid w:val="00E115C3"/>
    <w:rsid w:val="00E2554A"/>
    <w:rsid w:val="00E307F4"/>
    <w:rsid w:val="00E36074"/>
    <w:rsid w:val="00E621A9"/>
    <w:rsid w:val="00E70129"/>
    <w:rsid w:val="00E75931"/>
    <w:rsid w:val="00E7655D"/>
    <w:rsid w:val="00EB1947"/>
    <w:rsid w:val="00EB5CAF"/>
    <w:rsid w:val="00EC22FC"/>
    <w:rsid w:val="00EC45D3"/>
    <w:rsid w:val="00EE10DD"/>
    <w:rsid w:val="00EE2961"/>
    <w:rsid w:val="00EE4461"/>
    <w:rsid w:val="00F00766"/>
    <w:rsid w:val="00F1499C"/>
    <w:rsid w:val="00F35279"/>
    <w:rsid w:val="00F63598"/>
    <w:rsid w:val="00F7218F"/>
    <w:rsid w:val="00F83A75"/>
    <w:rsid w:val="00F9761B"/>
    <w:rsid w:val="00F97BE1"/>
    <w:rsid w:val="00FA2A94"/>
    <w:rsid w:val="00FA3297"/>
    <w:rsid w:val="00FB0C11"/>
    <w:rsid w:val="00FC01F8"/>
    <w:rsid w:val="00FC1B96"/>
    <w:rsid w:val="00FD3A61"/>
    <w:rsid w:val="00FF2B01"/>
    <w:rsid w:val="070752C8"/>
    <w:rsid w:val="0BB9314C"/>
    <w:rsid w:val="0BD40700"/>
    <w:rsid w:val="0DF04D08"/>
    <w:rsid w:val="0DFF319D"/>
    <w:rsid w:val="0F604735"/>
    <w:rsid w:val="15C45F32"/>
    <w:rsid w:val="16D50F3F"/>
    <w:rsid w:val="17F0567E"/>
    <w:rsid w:val="1AC83294"/>
    <w:rsid w:val="1BE20386"/>
    <w:rsid w:val="1C2F70DC"/>
    <w:rsid w:val="1CBA4E5F"/>
    <w:rsid w:val="20C53DFC"/>
    <w:rsid w:val="20FF5536"/>
    <w:rsid w:val="22145DC6"/>
    <w:rsid w:val="255F47F5"/>
    <w:rsid w:val="25B368EF"/>
    <w:rsid w:val="26192BF6"/>
    <w:rsid w:val="27247AA4"/>
    <w:rsid w:val="29A24CB1"/>
    <w:rsid w:val="2A224043"/>
    <w:rsid w:val="2E5F5866"/>
    <w:rsid w:val="2E8B15F0"/>
    <w:rsid w:val="2F656EAC"/>
    <w:rsid w:val="31C93B8B"/>
    <w:rsid w:val="320C7AB3"/>
    <w:rsid w:val="343B642D"/>
    <w:rsid w:val="354237EC"/>
    <w:rsid w:val="35602CB9"/>
    <w:rsid w:val="367B5207"/>
    <w:rsid w:val="38413D80"/>
    <w:rsid w:val="3C3B6EBC"/>
    <w:rsid w:val="3E1062E3"/>
    <w:rsid w:val="3E9450B8"/>
    <w:rsid w:val="40330901"/>
    <w:rsid w:val="4348021F"/>
    <w:rsid w:val="43CC2BFE"/>
    <w:rsid w:val="491312CF"/>
    <w:rsid w:val="493C0826"/>
    <w:rsid w:val="4B6816AD"/>
    <w:rsid w:val="4DFE254E"/>
    <w:rsid w:val="50502E09"/>
    <w:rsid w:val="51BA49DE"/>
    <w:rsid w:val="5270517D"/>
    <w:rsid w:val="54DD4251"/>
    <w:rsid w:val="557F21C6"/>
    <w:rsid w:val="57FF41A6"/>
    <w:rsid w:val="586438F5"/>
    <w:rsid w:val="58BF6D7E"/>
    <w:rsid w:val="5CD36E16"/>
    <w:rsid w:val="60DA29A7"/>
    <w:rsid w:val="61B01959"/>
    <w:rsid w:val="61D76AFF"/>
    <w:rsid w:val="632C1852"/>
    <w:rsid w:val="69CB5582"/>
    <w:rsid w:val="6B404680"/>
    <w:rsid w:val="6CC92AC2"/>
    <w:rsid w:val="79E77DD4"/>
    <w:rsid w:val="79FE8A30"/>
    <w:rsid w:val="7C5B78FC"/>
    <w:rsid w:val="7D196CA4"/>
    <w:rsid w:val="7E0225C1"/>
    <w:rsid w:val="7F7B84AB"/>
    <w:rsid w:val="7F97C60C"/>
    <w:rsid w:val="99F1D823"/>
    <w:rsid w:val="FCBD5224"/>
    <w:rsid w:val="FFDFFB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oa heading"/>
    <w:basedOn w:val="1"/>
    <w:next w:val="1"/>
    <w:qFormat/>
    <w:uiPriority w:val="99"/>
    <w:pPr>
      <w:spacing w:before="120"/>
    </w:pPr>
    <w:rPr>
      <w:rFonts w:ascii="Arial" w:hAnsi="Arial" w:cs="Arial" w:eastAsiaTheme="minorEastAsia"/>
      <w:sz w:val="24"/>
      <w:szCs w:val="24"/>
    </w:rPr>
  </w:style>
  <w:style w:type="paragraph" w:styleId="4">
    <w:name w:val="Body Text"/>
    <w:basedOn w:val="1"/>
    <w:link w:val="18"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仿宋" w:hAnsi="仿宋" w:eastAsia="仿宋" w:cs="仿宋"/>
      <w:color w:val="000000"/>
      <w:kern w:val="0"/>
      <w:sz w:val="31"/>
      <w:szCs w:val="31"/>
      <w:lang w:eastAsia="en-US"/>
    </w:rPr>
  </w:style>
  <w:style w:type="paragraph" w:styleId="5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next w:val="9"/>
    <w:link w:val="19"/>
    <w:qFormat/>
    <w:uiPriority w:val="0"/>
    <w:pPr>
      <w:snapToGrid w:val="0"/>
      <w:jc w:val="left"/>
    </w:pPr>
    <w:rPr>
      <w:rFonts w:ascii="等线" w:eastAsia="等线" w:cs="Arial"/>
      <w:sz w:val="18"/>
      <w:szCs w:val="18"/>
    </w:rPr>
  </w:style>
  <w:style w:type="paragraph" w:customStyle="1" w:styleId="9">
    <w:name w:val="Index"/>
    <w:basedOn w:val="1"/>
    <w:qFormat/>
    <w:uiPriority w:val="0"/>
    <w:pPr>
      <w:suppressLineNumbers/>
      <w:suppressAutoHyphens/>
    </w:pPr>
    <w:rPr>
      <w:rFonts w:eastAsiaTheme="minorEastAsia"/>
      <w:sz w:val="32"/>
      <w:szCs w:val="24"/>
    </w:rPr>
  </w:style>
  <w:style w:type="character" w:customStyle="1" w:styleId="12">
    <w:name w:val="日期 Char"/>
    <w:basedOn w:val="11"/>
    <w:link w:val="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13">
    <w:name w:val="页眉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1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Normal_0"/>
    <w:qFormat/>
    <w:uiPriority w:val="0"/>
    <w:pPr>
      <w:widowControl w:val="0"/>
    </w:pPr>
    <w:rPr>
      <w:rFonts w:ascii="Calibri" w:hAnsi="Calibri" w:eastAsia="宋体" w:cs="Times New Roman"/>
      <w:sz w:val="22"/>
      <w:lang w:val="en-US" w:eastAsia="en-US" w:bidi="ar-SA"/>
    </w:rPr>
  </w:style>
  <w:style w:type="character" w:customStyle="1" w:styleId="18">
    <w:name w:val="正文文本 Char"/>
    <w:basedOn w:val="11"/>
    <w:link w:val="4"/>
    <w:qFormat/>
    <w:uiPriority w:val="0"/>
    <w:rPr>
      <w:rFonts w:ascii="仿宋" w:hAnsi="仿宋" w:eastAsia="仿宋" w:cs="仿宋"/>
      <w:color w:val="000000"/>
      <w:sz w:val="31"/>
      <w:szCs w:val="31"/>
      <w:lang w:eastAsia="en-US"/>
    </w:rPr>
  </w:style>
  <w:style w:type="character" w:customStyle="1" w:styleId="19">
    <w:name w:val="脚注文本 Char"/>
    <w:basedOn w:val="11"/>
    <w:link w:val="8"/>
    <w:qFormat/>
    <w:uiPriority w:val="0"/>
    <w:rPr>
      <w:rFonts w:ascii="等线" w:hAnsi="Times New Roman" w:eastAsia="等线" w:cs="Arial"/>
      <w:kern w:val="2"/>
      <w:sz w:val="18"/>
      <w:szCs w:val="18"/>
    </w:rPr>
  </w:style>
  <w:style w:type="character" w:customStyle="1" w:styleId="20">
    <w:name w:val="NormalCharacter"/>
    <w:link w:val="21"/>
    <w:qFormat/>
    <w:uiPriority w:val="0"/>
    <w:rPr>
      <w:rFonts w:ascii="宋体" w:hAnsi="宋体" w:eastAsia="楷体_GB2312"/>
      <w:sz w:val="32"/>
      <w:szCs w:val="28"/>
    </w:rPr>
  </w:style>
  <w:style w:type="paragraph" w:customStyle="1" w:styleId="21">
    <w:name w:val="UserStyle_1"/>
    <w:basedOn w:val="1"/>
    <w:link w:val="20"/>
    <w:qFormat/>
    <w:uiPriority w:val="0"/>
    <w:pPr>
      <w:widowControl/>
      <w:spacing w:line="240" w:lineRule="atLeast"/>
      <w:ind w:firstLine="200" w:firstLineChars="200"/>
    </w:pPr>
    <w:rPr>
      <w:rFonts w:ascii="宋体" w:hAnsi="宋体" w:eastAsia="楷体_GB2312" w:cstheme="minorBidi"/>
      <w:kern w:val="0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1111</Words>
  <Characters>1279</Characters>
  <Lines>9</Lines>
  <Paragraphs>2</Paragraphs>
  <TotalTime>2</TotalTime>
  <ScaleCrop>false</ScaleCrop>
  <LinksUpToDate>false</LinksUpToDate>
  <CharactersWithSpaces>1302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2026-06-05T01:18:00Z</dcterms:created>
  <dc:creator>阿坝州绵茂公路建设项目办</dc:creator>
  <cp:lastModifiedBy>user</cp:lastModifiedBy>
  <cp:lastPrinted>2026-08-27T01:10:00Z</cp:lastPrinted>
  <dcterms:modified xsi:type="dcterms:W3CDTF">2026-09-01T09:07:15Z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AC62549094366FD3705D8D6A8ED5EAC1_43</vt:lpwstr>
  </property>
  <property fmtid="{D5CDD505-2E9C-101B-9397-08002B2CF9AE}" pid="4" name="KSOTemplateDocerSaveRecord">
    <vt:lpwstr>eyJoZGlkIjoiMTVhMDliM2RhZWYxNmE5MmE5OGVjNzAwZmQ2NzRmY2UiLCJ1c2VySWQiOiI3OTU4NTcwNzIifQ==</vt:lpwstr>
  </property>
</Properties>
</file>