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72"/>
          <w:szCs w:val="72"/>
          <w:lang w:eastAsia="zh-CN"/>
        </w:rPr>
      </w:pPr>
      <w:r>
        <w:rPr>
          <w:rFonts w:hint="eastAsia" w:ascii="黑体" w:hAnsi="黑体" w:eastAsia="黑体"/>
          <w:sz w:val="72"/>
          <w:szCs w:val="72"/>
        </w:rPr>
        <w:t>茂县</w:t>
      </w:r>
      <w:r>
        <w:rPr>
          <w:rFonts w:hint="eastAsia" w:ascii="黑体" w:hAnsi="黑体" w:eastAsia="黑体"/>
          <w:sz w:val="72"/>
          <w:szCs w:val="72"/>
          <w:lang w:val="en-US" w:eastAsia="zh-CN"/>
        </w:rPr>
        <w:t>审计局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72"/>
          <w:szCs w:val="72"/>
        </w:rPr>
      </w:pPr>
      <w:r>
        <w:rPr>
          <w:rFonts w:ascii="黑体" w:hAnsi="黑体" w:eastAsia="黑体"/>
          <w:sz w:val="72"/>
          <w:szCs w:val="72"/>
        </w:rPr>
        <w:t>2</w:t>
      </w:r>
      <w:r>
        <w:rPr>
          <w:rFonts w:hint="eastAsia" w:ascii="黑体" w:hAnsi="黑体" w:eastAsia="黑体"/>
          <w:sz w:val="72"/>
          <w:szCs w:val="72"/>
        </w:rPr>
        <w:t>022年部门预算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（二）2022年重点工作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bCs/>
          <w:sz w:val="32"/>
          <w:szCs w:val="32"/>
          <w:lang w:eastAsia="zh-CN"/>
        </w:rPr>
      </w:pPr>
      <w:r>
        <w:rPr>
          <w:rFonts w:hint="eastAsia" w:ascii="楷体_GB2312" w:eastAsia="楷体_GB2312" w:cs="楷体_GB2312"/>
          <w:bCs/>
          <w:sz w:val="32"/>
          <w:szCs w:val="32"/>
          <w:lang w:eastAsia="zh-CN"/>
        </w:rPr>
        <w:t>（一）部门职能简介</w:t>
      </w:r>
    </w:p>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lang w:eastAsia="zh-CN"/>
        </w:rPr>
      </w:pPr>
      <w:r>
        <w:rPr>
          <w:rFonts w:hint="eastAsia"/>
          <w:lang w:eastAsia="zh-CN"/>
        </w:rPr>
        <w:t>　　</w:t>
      </w:r>
      <w:r>
        <w:rPr>
          <w:rFonts w:hint="eastAsia" w:ascii="仿宋_GB2312" w:eastAsia="仿宋_GB2312"/>
          <w:sz w:val="32"/>
          <w:lang w:eastAsia="zh-CN"/>
        </w:rPr>
        <w:t>贯彻执行国家有关审计工作的法律法规和方针政策。负责草拟我县地方性审计法规和规章，参与制订与审计内容有关的地方性财经法规，并监督执行。负责依据《中华人民共和国审计法》等法律法规的规定，依法直接进行审计和专项审计调查，出具审计报告，在法定职权范围内作出审计决定或向有关主管机关提出处理处罚的建议，依法检查审计决定执行情况，督促纠正和处理审计发现的问题，依法办理被审计单位对审计决定提请行政复议、行政诉讼或县政府裁决中的有关事项，协助配合有关部门查处相关重大案件。承办县人民政府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cs="楷体_GB2312"/>
          <w:bCs/>
          <w:sz w:val="32"/>
          <w:szCs w:val="32"/>
          <w:lang w:eastAsia="zh-CN"/>
        </w:rPr>
      </w:pPr>
      <w:r>
        <w:rPr>
          <w:rFonts w:hint="eastAsia" w:ascii="楷体_GB2312" w:eastAsia="楷体_GB2312" w:cs="楷体_GB2312"/>
          <w:bCs/>
          <w:sz w:val="32"/>
          <w:szCs w:val="32"/>
          <w:lang w:eastAsia="zh-CN"/>
        </w:rPr>
        <w:t>（二）202</w:t>
      </w:r>
      <w:r>
        <w:rPr>
          <w:rFonts w:hint="eastAsia" w:ascii="楷体_GB2312" w:eastAsia="楷体_GB2312" w:cs="楷体_GB2312"/>
          <w:bCs/>
          <w:sz w:val="32"/>
          <w:szCs w:val="32"/>
          <w:lang w:val="en-US" w:eastAsia="zh-CN"/>
        </w:rPr>
        <w:t>2</w:t>
      </w:r>
      <w:r>
        <w:rPr>
          <w:rFonts w:hint="eastAsia" w:ascii="楷体_GB2312" w:eastAsia="楷体_GB2312" w:cs="楷体_GB2312"/>
          <w:bCs/>
          <w:sz w:val="32"/>
          <w:szCs w:val="32"/>
          <w:lang w:eastAsia="zh-CN"/>
        </w:rPr>
        <w:t>年重点工作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b w:val="0"/>
          <w:bCs w:val="0"/>
          <w:color w:val="000000"/>
          <w:sz w:val="32"/>
          <w:szCs w:val="32"/>
          <w:lang w:val="en-US" w:eastAsia="zh-CN"/>
        </w:rPr>
        <w:t>1.</w:t>
      </w:r>
      <w:r>
        <w:rPr>
          <w:rFonts w:hint="eastAsia" w:ascii="仿宋_GB2312" w:eastAsia="仿宋_GB2312"/>
          <w:b w:val="0"/>
          <w:bCs w:val="0"/>
          <w:color w:val="000000"/>
          <w:sz w:val="32"/>
          <w:szCs w:val="32"/>
        </w:rPr>
        <w:t>坚定不移推进思想政治建设</w:t>
      </w:r>
      <w:r>
        <w:rPr>
          <w:rFonts w:hint="eastAsia" w:ascii="仿宋_GB2312" w:eastAsia="仿宋_GB2312"/>
          <w:color w:val="000000"/>
          <w:sz w:val="32"/>
          <w:szCs w:val="32"/>
        </w:rPr>
        <w:t>，牢牢把握意识形态主导权，打造一支让党放心、人民满意的审计队伍。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b w:val="0"/>
          <w:bCs w:val="0"/>
          <w:color w:val="000000"/>
          <w:sz w:val="32"/>
          <w:szCs w:val="32"/>
          <w:lang w:val="en-US" w:eastAsia="zh-CN"/>
        </w:rPr>
        <w:t>2.</w:t>
      </w:r>
      <w:r>
        <w:rPr>
          <w:rFonts w:hint="eastAsia" w:ascii="仿宋_GB2312" w:eastAsia="仿宋_GB2312"/>
          <w:b w:val="0"/>
          <w:bCs w:val="0"/>
          <w:color w:val="000000"/>
          <w:sz w:val="32"/>
          <w:szCs w:val="32"/>
        </w:rPr>
        <w:t>科学谋划审计工作</w:t>
      </w:r>
      <w:r>
        <w:rPr>
          <w:rFonts w:hint="eastAsia" w:ascii="仿宋_GB2312" w:eastAsia="仿宋_GB2312"/>
          <w:color w:val="000000"/>
          <w:sz w:val="32"/>
          <w:szCs w:val="32"/>
        </w:rPr>
        <w:t>，围绕</w:t>
      </w:r>
      <w:r>
        <w:rPr>
          <w:rFonts w:hint="eastAsia" w:ascii="仿宋_GB2312" w:eastAsia="仿宋_GB2312"/>
          <w:color w:val="000000"/>
          <w:sz w:val="32"/>
          <w:szCs w:val="32"/>
          <w:lang w:eastAsia="zh-CN"/>
        </w:rPr>
        <w:t>县委、县政府</w:t>
      </w:r>
      <w:r>
        <w:rPr>
          <w:rFonts w:hint="eastAsia" w:ascii="仿宋_GB2312" w:eastAsia="仿宋_GB2312"/>
          <w:color w:val="000000"/>
          <w:sz w:val="32"/>
          <w:szCs w:val="32"/>
        </w:rPr>
        <w:t>中心工作，继续推进政策落实情况跟踪审计、财政审计、经济责任审计、自然资源资产审计、投资审计以及上级审计机关和县委、县政府交办的各项审计工作，依法全面履行审计监督职责，积极推进审计全覆盖。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b w:val="0"/>
          <w:bCs w:val="0"/>
          <w:color w:val="000000"/>
          <w:sz w:val="32"/>
          <w:szCs w:val="32"/>
          <w:lang w:val="en-US" w:eastAsia="zh-CN"/>
        </w:rPr>
        <w:t>3.</w:t>
      </w:r>
      <w:r>
        <w:rPr>
          <w:rFonts w:hint="eastAsia" w:ascii="仿宋_GB2312" w:eastAsia="仿宋_GB2312"/>
          <w:b w:val="0"/>
          <w:bCs w:val="0"/>
          <w:color w:val="000000"/>
          <w:sz w:val="32"/>
          <w:szCs w:val="32"/>
        </w:rPr>
        <w:t>强化审计队伍建设</w:t>
      </w:r>
      <w:r>
        <w:rPr>
          <w:rFonts w:hint="eastAsia" w:ascii="仿宋_GB2312" w:eastAsia="仿宋_GB2312"/>
          <w:b w:val="0"/>
          <w:bCs w:val="0"/>
          <w:color w:val="000000"/>
          <w:sz w:val="32"/>
          <w:szCs w:val="32"/>
          <w:lang w:eastAsia="zh-CN"/>
        </w:rPr>
        <w:t>，</w:t>
      </w:r>
      <w:r>
        <w:rPr>
          <w:rFonts w:hint="eastAsia" w:ascii="仿宋_GB2312" w:eastAsia="仿宋_GB2312"/>
          <w:color w:val="000000"/>
          <w:sz w:val="32"/>
          <w:szCs w:val="32"/>
        </w:rPr>
        <w:t>不断加强对审计干部的教育和监督，深入学习中央、省、州和县委相关会议精神，立足审计服务理念，坚持审计创新，切实转变审计观念和思路，力争打造一支信念坚定、政治过硬、能力突出审计干部队伍，为我县审计工作再上新台阶而努力奋斗。</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黑体" w:hAnsi="黑体" w:eastAsia="黑体"/>
          <w:sz w:val="32"/>
          <w:szCs w:val="32"/>
        </w:rPr>
      </w:pPr>
      <w:r>
        <w:rPr>
          <w:rFonts w:hint="eastAsia" w:ascii="黑体" w:hAns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茂县审计局属一级预算单位，下属二级预算单位</w:t>
      </w:r>
      <w:r>
        <w:rPr>
          <w:rFonts w:ascii="仿宋_GB2312" w:eastAsia="仿宋_GB2312"/>
          <w:sz w:val="32"/>
          <w:szCs w:val="32"/>
          <w:lang w:eastAsia="zh-CN"/>
        </w:rPr>
        <w:t>0</w:t>
      </w:r>
      <w:r>
        <w:rPr>
          <w:rFonts w:hint="eastAsia" w:ascii="仿宋_GB2312" w:eastAsia="仿宋_GB2312"/>
          <w:sz w:val="32"/>
          <w:szCs w:val="32"/>
          <w:lang w:eastAsia="zh-CN"/>
        </w:rPr>
        <w:t>个，其中：参照公务员法管理的事业单位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0</w:t>
      </w:r>
      <w:r>
        <w:rPr>
          <w:rFonts w:hint="eastAsia" w:ascii="仿宋_GB2312" w:eastAsia="仿宋_GB2312"/>
          <w:sz w:val="32"/>
          <w:szCs w:val="32"/>
          <w:lang w:eastAsia="zh-CN"/>
        </w:rPr>
        <w:t>个。</w:t>
      </w:r>
    </w:p>
    <w:p>
      <w:pPr>
        <w:pStyle w:val="6"/>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lang w:val="en-US" w:eastAsia="zh-CN"/>
        </w:rPr>
        <w:t>茂县审计局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2855060.8</w:t>
      </w:r>
      <w:r>
        <w:rPr>
          <w:rFonts w:ascii="仿宋_GB2312" w:eastAsia="仿宋_GB2312"/>
          <w:sz w:val="32"/>
          <w:szCs w:val="32"/>
        </w:rPr>
        <w:t>元；支出包括：一般公共服务支出</w:t>
      </w:r>
      <w:r>
        <w:rPr>
          <w:rFonts w:hint="eastAsia" w:ascii="仿宋_GB2312" w:eastAsia="仿宋_GB2312"/>
          <w:sz w:val="32"/>
          <w:szCs w:val="32"/>
        </w:rPr>
        <w:t>1987512.48</w:t>
      </w:r>
      <w:r>
        <w:rPr>
          <w:rFonts w:ascii="仿宋_GB2312" w:eastAsia="仿宋_GB2312"/>
          <w:sz w:val="32"/>
          <w:szCs w:val="32"/>
        </w:rPr>
        <w:t>元，社会保障和就业支出</w:t>
      </w:r>
      <w:r>
        <w:rPr>
          <w:rFonts w:hint="eastAsia" w:ascii="仿宋_GB2312" w:eastAsia="仿宋_GB2312"/>
          <w:sz w:val="32"/>
          <w:szCs w:val="32"/>
        </w:rPr>
        <w:t>404155.8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175992.52</w:t>
      </w:r>
      <w:r>
        <w:rPr>
          <w:rFonts w:ascii="仿宋_GB2312" w:eastAsia="仿宋_GB2312"/>
          <w:sz w:val="32"/>
          <w:szCs w:val="32"/>
        </w:rPr>
        <w:t>元，</w:t>
      </w:r>
      <w:r>
        <w:rPr>
          <w:rFonts w:hint="eastAsia" w:ascii="仿宋_GB2312" w:eastAsia="仿宋_GB2312"/>
          <w:sz w:val="32"/>
          <w:szCs w:val="32"/>
        </w:rPr>
        <w:t>农林水支出</w:t>
      </w:r>
      <w:r>
        <w:rPr>
          <w:rFonts w:hint="eastAsia" w:ascii="仿宋_GB2312" w:eastAsia="仿宋_GB2312"/>
          <w:sz w:val="32"/>
          <w:szCs w:val="32"/>
          <w:lang w:val="en-US" w:eastAsia="zh-CN"/>
        </w:rPr>
        <w:t>8400元，</w:t>
      </w:r>
      <w:r>
        <w:rPr>
          <w:rFonts w:ascii="仿宋_GB2312" w:eastAsia="仿宋_GB2312"/>
          <w:sz w:val="32"/>
          <w:szCs w:val="32"/>
        </w:rPr>
        <w:t>住房保障支出</w:t>
      </w:r>
      <w:r>
        <w:rPr>
          <w:rFonts w:hint="eastAsia" w:ascii="仿宋_GB2312" w:eastAsia="仿宋_GB2312"/>
          <w:sz w:val="32"/>
          <w:szCs w:val="32"/>
        </w:rPr>
        <w:t>279000</w:t>
      </w:r>
      <w:r>
        <w:rPr>
          <w:rFonts w:ascii="仿宋_GB2312" w:eastAsia="仿宋_GB2312"/>
          <w:sz w:val="32"/>
          <w:szCs w:val="32"/>
        </w:rPr>
        <w:t>元。</w:t>
      </w:r>
      <w:r>
        <w:rPr>
          <w:rFonts w:hint="eastAsia" w:ascii="仿宋_GB2312" w:eastAsia="仿宋_GB2312"/>
          <w:sz w:val="32"/>
          <w:szCs w:val="32"/>
          <w:lang w:val="en-US" w:eastAsia="zh-CN"/>
        </w:rPr>
        <w:t>茂县审计局</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年收支总预算</w:t>
      </w:r>
      <w:r>
        <w:rPr>
          <w:rFonts w:hint="eastAsia" w:ascii="仿宋_GB2312" w:eastAsia="仿宋_GB2312"/>
          <w:sz w:val="32"/>
          <w:szCs w:val="32"/>
        </w:rPr>
        <w:t>2855060.8</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lang w:val="en-US" w:eastAsia="zh-CN"/>
        </w:rPr>
        <w:t>253345.8</w:t>
      </w:r>
      <w:r>
        <w:rPr>
          <w:rFonts w:ascii="仿宋_GB2312" w:eastAsia="仿宋_GB2312"/>
          <w:sz w:val="32"/>
          <w:szCs w:val="32"/>
        </w:rPr>
        <w:t>元，主要原因:</w:t>
      </w:r>
      <w:r>
        <w:rPr>
          <w:rFonts w:hint="eastAsia" w:ascii="仿宋_GB2312" w:eastAsia="仿宋_GB2312"/>
          <w:sz w:val="32"/>
          <w:szCs w:val="32"/>
          <w:lang w:val="en-US" w:eastAsia="zh-CN"/>
        </w:rPr>
        <w:t>单位人员增加。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sz w:val="32"/>
          <w:szCs w:val="32"/>
        </w:rPr>
      </w:pPr>
      <w:r>
        <w:rPr>
          <w:rFonts w:hint="eastAsia" w:ascii="楷体_GB2312" w:hAnsi="楷体" w:eastAsia="楷体_GB2312"/>
          <w:b w:val="0"/>
          <w:bCs/>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2022</w:t>
      </w:r>
      <w:r>
        <w:rPr>
          <w:rFonts w:ascii="仿宋_GB2312" w:eastAsia="仿宋_GB2312"/>
          <w:sz w:val="32"/>
          <w:szCs w:val="32"/>
        </w:rPr>
        <w:t>年收入预算</w:t>
      </w:r>
      <w:r>
        <w:rPr>
          <w:rFonts w:hint="eastAsia" w:ascii="仿宋_GB2312" w:eastAsia="仿宋_GB2312"/>
          <w:sz w:val="32"/>
          <w:szCs w:val="32"/>
        </w:rPr>
        <w:t>2855060.8</w:t>
      </w:r>
      <w:r>
        <w:rPr>
          <w:rFonts w:ascii="仿宋_GB2312" w:eastAsia="仿宋_GB2312"/>
          <w:sz w:val="32"/>
          <w:szCs w:val="32"/>
        </w:rPr>
        <w:t>元；一般公共预算拨款收入</w:t>
      </w:r>
      <w:r>
        <w:rPr>
          <w:rFonts w:hint="eastAsia" w:ascii="仿宋_GB2312" w:eastAsia="仿宋_GB2312"/>
          <w:sz w:val="32"/>
          <w:szCs w:val="32"/>
        </w:rPr>
        <w:t>2855060.8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sz w:val="32"/>
          <w:szCs w:val="32"/>
        </w:rPr>
      </w:pPr>
      <w:r>
        <w:rPr>
          <w:rFonts w:hint="eastAsia" w:ascii="楷体_GB2312" w:hAnsi="楷体" w:eastAsia="楷体_GB2312" w:cs="仿宋_GB2312"/>
          <w:b w:val="0"/>
          <w:bCs/>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022</w:t>
      </w:r>
      <w:r>
        <w:rPr>
          <w:rFonts w:ascii="仿宋_GB2312" w:eastAsia="仿宋_GB2312"/>
          <w:sz w:val="32"/>
          <w:szCs w:val="32"/>
        </w:rPr>
        <w:t>年支出预算</w:t>
      </w:r>
      <w:r>
        <w:rPr>
          <w:rFonts w:hint="eastAsia" w:ascii="仿宋_GB2312" w:eastAsia="仿宋_GB2312"/>
          <w:sz w:val="32"/>
          <w:szCs w:val="32"/>
        </w:rPr>
        <w:t>2855060.8</w:t>
      </w:r>
      <w:r>
        <w:rPr>
          <w:rFonts w:ascii="仿宋_GB2312" w:eastAsia="仿宋_GB2312"/>
          <w:sz w:val="32"/>
          <w:szCs w:val="32"/>
        </w:rPr>
        <w:t>元，其中：基本支出</w:t>
      </w:r>
      <w:r>
        <w:rPr>
          <w:rFonts w:hint="eastAsia" w:ascii="仿宋_GB2312" w:eastAsia="仿宋_GB2312"/>
          <w:sz w:val="32"/>
          <w:szCs w:val="32"/>
        </w:rPr>
        <w:t>2846660.8</w:t>
      </w:r>
      <w:r>
        <w:rPr>
          <w:rFonts w:ascii="仿宋_GB2312" w:eastAsia="仿宋_GB2312"/>
          <w:sz w:val="32"/>
          <w:szCs w:val="32"/>
        </w:rPr>
        <w:t>元，占</w:t>
      </w:r>
      <w:r>
        <w:rPr>
          <w:rFonts w:hint="eastAsia" w:ascii="仿宋_GB2312" w:eastAsia="仿宋_GB2312"/>
          <w:sz w:val="32"/>
          <w:szCs w:val="32"/>
          <w:lang w:val="en-US" w:eastAsia="zh-CN"/>
        </w:rPr>
        <w:t>99.7</w:t>
      </w:r>
      <w:r>
        <w:rPr>
          <w:rFonts w:ascii="仿宋_GB2312" w:eastAsia="仿宋_GB2312"/>
          <w:sz w:val="32"/>
          <w:szCs w:val="32"/>
        </w:rPr>
        <w:t>%，项目支出</w:t>
      </w:r>
      <w:r>
        <w:rPr>
          <w:rFonts w:hint="eastAsia" w:ascii="仿宋_GB2312" w:eastAsia="仿宋_GB2312"/>
          <w:sz w:val="32"/>
          <w:szCs w:val="32"/>
        </w:rPr>
        <w:t>8400</w:t>
      </w:r>
      <w:r>
        <w:rPr>
          <w:rFonts w:ascii="仿宋_GB2312" w:eastAsia="仿宋_GB2312"/>
          <w:sz w:val="32"/>
          <w:szCs w:val="32"/>
        </w:rPr>
        <w:t>元，占</w:t>
      </w:r>
      <w:r>
        <w:rPr>
          <w:rFonts w:hint="eastAsia" w:ascii="仿宋_GB2312" w:eastAsia="仿宋_GB2312"/>
          <w:sz w:val="32"/>
          <w:szCs w:val="32"/>
          <w:lang w:val="en-US" w:eastAsia="zh-CN"/>
        </w:rPr>
        <w:t>0.3</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黑体" w:eastAsia="黑体"/>
          <w:b/>
          <w:sz w:val="32"/>
          <w:szCs w:val="32"/>
        </w:rPr>
      </w:pPr>
      <w:r>
        <w:rPr>
          <w:rFonts w:ascii="黑体" w:eastAsia="黑体"/>
          <w:b/>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left"/>
        <w:textAlignment w:val="auto"/>
        <w:rPr>
          <w:rFonts w:ascii="仿宋_GB2312" w:eastAsia="仿宋_GB2312"/>
          <w:sz w:val="32"/>
          <w:szCs w:val="32"/>
        </w:rPr>
      </w:pPr>
      <w:r>
        <w:rPr>
          <w:rFonts w:hint="eastAsia" w:ascii="黑体" w:hAns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年财政拨款收支总预算</w:t>
      </w:r>
      <w:r>
        <w:rPr>
          <w:rFonts w:hint="eastAsia" w:ascii="仿宋_GB2312" w:eastAsia="仿宋_GB2312"/>
          <w:sz w:val="32"/>
          <w:szCs w:val="32"/>
        </w:rPr>
        <w:t>2855060.8</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lang w:val="en-US" w:eastAsia="zh-CN"/>
        </w:rPr>
        <w:t>253345.8</w:t>
      </w:r>
      <w:r>
        <w:rPr>
          <w:rFonts w:ascii="仿宋_GB2312" w:eastAsia="仿宋_GB2312"/>
          <w:sz w:val="32"/>
          <w:szCs w:val="32"/>
        </w:rPr>
        <w:t>元，主要原因:</w:t>
      </w:r>
      <w:r>
        <w:rPr>
          <w:rFonts w:hint="eastAsia" w:ascii="仿宋_GB2312" w:eastAsia="仿宋_GB2312"/>
          <w:sz w:val="32"/>
          <w:szCs w:val="32"/>
          <w:lang w:val="en-US" w:eastAsia="zh-CN"/>
        </w:rPr>
        <w:t>单位人员增加</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2855060.8</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1987512.48</w:t>
      </w:r>
      <w:r>
        <w:rPr>
          <w:rFonts w:ascii="仿宋_GB2312" w:eastAsia="仿宋_GB2312"/>
          <w:sz w:val="32"/>
          <w:szCs w:val="32"/>
        </w:rPr>
        <w:t>元，社会保障和就业支出</w:t>
      </w:r>
      <w:r>
        <w:rPr>
          <w:rFonts w:hint="eastAsia" w:ascii="仿宋_GB2312" w:eastAsia="仿宋_GB2312"/>
          <w:sz w:val="32"/>
          <w:szCs w:val="32"/>
        </w:rPr>
        <w:t>404155.8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175992.52</w:t>
      </w:r>
      <w:r>
        <w:rPr>
          <w:rFonts w:ascii="仿宋_GB2312" w:eastAsia="仿宋_GB2312"/>
          <w:sz w:val="32"/>
          <w:szCs w:val="32"/>
        </w:rPr>
        <w:t>元，</w:t>
      </w:r>
      <w:r>
        <w:rPr>
          <w:rFonts w:hint="eastAsia" w:ascii="仿宋_GB2312" w:eastAsia="仿宋_GB2312"/>
          <w:sz w:val="32"/>
          <w:szCs w:val="32"/>
        </w:rPr>
        <w:t>农林水支出</w:t>
      </w:r>
      <w:r>
        <w:rPr>
          <w:rFonts w:hint="eastAsia" w:ascii="仿宋_GB2312" w:eastAsia="仿宋_GB2312"/>
          <w:sz w:val="32"/>
          <w:szCs w:val="32"/>
          <w:lang w:val="en-US" w:eastAsia="zh-CN"/>
        </w:rPr>
        <w:t>8400元，</w:t>
      </w:r>
      <w:r>
        <w:rPr>
          <w:rFonts w:ascii="仿宋_GB2312" w:eastAsia="仿宋_GB2312"/>
          <w:sz w:val="32"/>
          <w:szCs w:val="32"/>
        </w:rPr>
        <w:t>住房保障支出</w:t>
      </w:r>
      <w:r>
        <w:rPr>
          <w:rFonts w:hint="eastAsia" w:ascii="仿宋_GB2312" w:eastAsia="仿宋_GB2312"/>
          <w:sz w:val="32"/>
          <w:szCs w:val="32"/>
        </w:rPr>
        <w:t>279000</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hAnsi="黑体" w:eastAsia="黑体"/>
          <w:sz w:val="32"/>
          <w:szCs w:val="32"/>
        </w:rPr>
        <w:t>五、一般公共预算当年拨款情况说明</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60"/>
        <w:textAlignment w:val="auto"/>
        <w:rPr>
          <w:rFonts w:ascii="楷体_GB2312" w:hAnsi="楷体" w:eastAsia="楷体_GB2312" w:cs="仿宋_GB2312"/>
          <w:b w:val="0"/>
          <w:bCs/>
          <w:kern w:val="2"/>
          <w:sz w:val="32"/>
          <w:szCs w:val="32"/>
        </w:rPr>
      </w:pPr>
      <w:r>
        <w:rPr>
          <w:rFonts w:hint="eastAsia" w:ascii="楷体_GB2312" w:hAnsi="楷体" w:eastAsia="楷体_GB2312" w:cs="仿宋_GB2312"/>
          <w:b w:val="0"/>
          <w:bCs/>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年一般公共预算当年拨款</w:t>
      </w:r>
      <w:r>
        <w:rPr>
          <w:rFonts w:hint="eastAsia" w:ascii="仿宋_GB2312" w:eastAsia="仿宋_GB2312"/>
          <w:sz w:val="32"/>
          <w:szCs w:val="32"/>
        </w:rPr>
        <w:t>2855060.8</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年预算数增加</w:t>
      </w:r>
      <w:r>
        <w:rPr>
          <w:rFonts w:hint="eastAsia" w:ascii="仿宋_GB2312" w:eastAsia="仿宋_GB2312"/>
          <w:sz w:val="32"/>
          <w:szCs w:val="32"/>
          <w:lang w:val="en-US" w:eastAsia="zh-CN"/>
        </w:rPr>
        <w:t>253345.8</w:t>
      </w:r>
      <w:r>
        <w:rPr>
          <w:rFonts w:ascii="仿宋_GB2312" w:eastAsia="仿宋_GB2312"/>
          <w:sz w:val="32"/>
          <w:szCs w:val="32"/>
        </w:rPr>
        <w:t>元，主要原因:</w:t>
      </w:r>
      <w:r>
        <w:rPr>
          <w:rFonts w:hint="eastAsia" w:ascii="仿宋_GB2312" w:eastAsia="仿宋_GB2312"/>
          <w:sz w:val="32"/>
          <w:szCs w:val="32"/>
          <w:lang w:val="en-US" w:eastAsia="zh-CN"/>
        </w:rPr>
        <w:t>单位人员增加</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sz w:val="32"/>
          <w:szCs w:val="32"/>
        </w:rPr>
      </w:pPr>
      <w:r>
        <w:rPr>
          <w:rFonts w:hint="eastAsia" w:ascii="楷体_GB2312" w:hAnsi="楷体" w:eastAsia="楷体_GB2312" w:cs="宋体"/>
          <w:b w:val="0"/>
          <w:bCs/>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1987512.48</w:t>
      </w:r>
      <w:r>
        <w:rPr>
          <w:rFonts w:ascii="仿宋_GB2312" w:eastAsia="仿宋_GB2312"/>
          <w:sz w:val="32"/>
          <w:szCs w:val="32"/>
        </w:rPr>
        <w:t>元，占</w:t>
      </w:r>
      <w:r>
        <w:rPr>
          <w:rFonts w:hint="eastAsia" w:ascii="仿宋_GB2312" w:eastAsia="仿宋_GB2312"/>
          <w:sz w:val="32"/>
          <w:szCs w:val="32"/>
          <w:lang w:val="en-US" w:eastAsia="zh-CN"/>
        </w:rPr>
        <w:t>69.61</w:t>
      </w:r>
      <w:r>
        <w:rPr>
          <w:rFonts w:ascii="仿宋_GB2312" w:eastAsia="仿宋_GB2312"/>
          <w:sz w:val="32"/>
          <w:szCs w:val="32"/>
        </w:rPr>
        <w:t>%；社会保障和就业支出</w:t>
      </w:r>
      <w:r>
        <w:rPr>
          <w:rFonts w:hint="eastAsia" w:ascii="仿宋_GB2312" w:eastAsia="仿宋_GB2312"/>
          <w:sz w:val="32"/>
          <w:szCs w:val="32"/>
        </w:rPr>
        <w:t>404155.8</w:t>
      </w:r>
      <w:r>
        <w:rPr>
          <w:rFonts w:ascii="仿宋_GB2312" w:eastAsia="仿宋_GB2312"/>
          <w:sz w:val="32"/>
          <w:szCs w:val="32"/>
        </w:rPr>
        <w:t>元，占</w:t>
      </w:r>
      <w:r>
        <w:rPr>
          <w:rFonts w:hint="eastAsia" w:ascii="仿宋_GB2312" w:eastAsia="仿宋_GB2312"/>
          <w:sz w:val="32"/>
          <w:szCs w:val="32"/>
          <w:lang w:val="en-US" w:eastAsia="zh-CN"/>
        </w:rPr>
        <w:t>14.16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175992.52</w:t>
      </w:r>
      <w:r>
        <w:rPr>
          <w:rFonts w:ascii="仿宋_GB2312" w:eastAsia="仿宋_GB2312"/>
          <w:sz w:val="32"/>
          <w:szCs w:val="32"/>
        </w:rPr>
        <w:t>元，占</w:t>
      </w:r>
      <w:r>
        <w:rPr>
          <w:rFonts w:hint="eastAsia" w:ascii="仿宋_GB2312" w:eastAsia="仿宋_GB2312"/>
          <w:sz w:val="32"/>
          <w:szCs w:val="32"/>
          <w:lang w:val="en-US" w:eastAsia="zh-CN"/>
        </w:rPr>
        <w:t>6.16</w:t>
      </w:r>
      <w:r>
        <w:rPr>
          <w:rFonts w:ascii="仿宋_GB2312" w:eastAsia="仿宋_GB2312"/>
          <w:sz w:val="32"/>
          <w:szCs w:val="32"/>
        </w:rPr>
        <w:t>%；</w:t>
      </w:r>
      <w:r>
        <w:rPr>
          <w:rFonts w:hint="eastAsia" w:ascii="仿宋_GB2312" w:eastAsia="仿宋_GB2312"/>
          <w:sz w:val="32"/>
          <w:szCs w:val="32"/>
        </w:rPr>
        <w:t>农林水支出</w:t>
      </w:r>
      <w:r>
        <w:rPr>
          <w:rFonts w:hint="eastAsia" w:ascii="仿宋_GB2312" w:eastAsia="仿宋_GB2312"/>
          <w:sz w:val="32"/>
          <w:szCs w:val="32"/>
          <w:lang w:val="en-US" w:eastAsia="zh-CN"/>
        </w:rPr>
        <w:t>8400元，</w:t>
      </w:r>
      <w:r>
        <w:rPr>
          <w:rFonts w:ascii="仿宋_GB2312" w:eastAsia="仿宋_GB2312"/>
          <w:sz w:val="32"/>
          <w:szCs w:val="32"/>
        </w:rPr>
        <w:t>占</w:t>
      </w:r>
      <w:r>
        <w:rPr>
          <w:rFonts w:hint="eastAsia" w:ascii="仿宋_GB2312" w:eastAsia="仿宋_GB2312"/>
          <w:sz w:val="32"/>
          <w:szCs w:val="32"/>
          <w:lang w:val="en-US" w:eastAsia="zh-CN"/>
        </w:rPr>
        <w:t>0.3</w:t>
      </w:r>
      <w:r>
        <w:rPr>
          <w:rFonts w:ascii="仿宋_GB2312" w:eastAsia="仿宋_GB2312"/>
          <w:sz w:val="32"/>
          <w:szCs w:val="32"/>
        </w:rPr>
        <w:t>%；住房保障支出</w:t>
      </w:r>
      <w:r>
        <w:rPr>
          <w:rFonts w:hint="eastAsia" w:ascii="仿宋_GB2312" w:eastAsia="仿宋_GB2312"/>
          <w:sz w:val="32"/>
          <w:szCs w:val="32"/>
        </w:rPr>
        <w:t>279000</w:t>
      </w:r>
      <w:r>
        <w:rPr>
          <w:rFonts w:ascii="仿宋_GB2312" w:eastAsia="仿宋_GB2312"/>
          <w:sz w:val="32"/>
          <w:szCs w:val="32"/>
        </w:rPr>
        <w:t>元，占</w:t>
      </w:r>
      <w:r>
        <w:rPr>
          <w:rFonts w:hint="eastAsia" w:ascii="仿宋_GB2312" w:eastAsia="仿宋_GB2312"/>
          <w:sz w:val="32"/>
          <w:szCs w:val="32"/>
          <w:lang w:val="en-US" w:eastAsia="zh-CN"/>
        </w:rPr>
        <w:t>9.77</w:t>
      </w:r>
      <w:r>
        <w:rPr>
          <w:rFonts w:ascii="仿宋_GB2312" w:eastAsia="仿宋_GB2312"/>
          <w:sz w:val="32"/>
          <w:szCs w:val="32"/>
        </w:rPr>
        <w:t>%。</w:t>
      </w:r>
    </w:p>
    <w:p>
      <w:pPr>
        <w:pStyle w:val="7"/>
        <w:keepNext w:val="0"/>
        <w:keepLines w:val="0"/>
        <w:pageBreakBefore w:val="0"/>
        <w:widowControl w:val="0"/>
        <w:kinsoku/>
        <w:wordWrap/>
        <w:overflowPunct/>
        <w:topLinePunct w:val="0"/>
        <w:autoSpaceDE/>
        <w:autoSpaceDN/>
        <w:bidi w:val="0"/>
        <w:adjustRightInd/>
        <w:snapToGrid/>
        <w:spacing w:before="0" w:line="560" w:lineRule="exact"/>
        <w:ind w:left="653" w:leftChars="311"/>
        <w:jc w:val="left"/>
        <w:textAlignment w:val="auto"/>
        <w:rPr>
          <w:rFonts w:ascii="楷体_GB2312" w:hAnsi="楷体" w:eastAsia="楷体_GB2312" w:cs="仿宋_GB2312"/>
          <w:b w:val="0"/>
          <w:bCs/>
          <w:kern w:val="2"/>
          <w:sz w:val="32"/>
          <w:szCs w:val="32"/>
        </w:rPr>
      </w:pPr>
      <w:r>
        <w:rPr>
          <w:rFonts w:hint="eastAsia" w:ascii="楷体_GB2312" w:hAnsi="楷体" w:eastAsia="楷体_GB2312" w:cs="仿宋_GB2312"/>
          <w:b w:val="0"/>
          <w:bCs/>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一般公共服务（201）审计事务（08）行政运行（01）</w:t>
      </w:r>
      <w:r>
        <w:rPr>
          <w:rFonts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1070793.77</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单位</w:t>
      </w:r>
      <w:r>
        <w:rPr>
          <w:rFonts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年的</w:t>
      </w:r>
      <w:r>
        <w:rPr>
          <w:rFonts w:ascii="仿宋_GB2312" w:eastAsia="仿宋_GB2312"/>
          <w:sz w:val="32"/>
          <w:szCs w:val="32"/>
          <w:lang w:eastAsia="zh-CN"/>
        </w:rPr>
        <w:t>行政</w:t>
      </w:r>
      <w:r>
        <w:rPr>
          <w:rFonts w:hint="eastAsia" w:ascii="仿宋_GB2312" w:eastAsia="仿宋_GB2312"/>
          <w:sz w:val="32"/>
          <w:szCs w:val="32"/>
          <w:lang w:eastAsia="zh-CN"/>
        </w:rPr>
        <w:t>人员经费和日常公用经费等基本支出。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．一般公共服务（201）审计事务（08）事业运行（50）</w:t>
      </w:r>
      <w:r>
        <w:rPr>
          <w:rFonts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916718.71</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单位</w:t>
      </w:r>
      <w:r>
        <w:rPr>
          <w:rFonts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年的</w:t>
      </w:r>
      <w:r>
        <w:rPr>
          <w:rFonts w:ascii="仿宋_GB2312" w:eastAsia="仿宋_GB2312"/>
          <w:sz w:val="32"/>
          <w:szCs w:val="32"/>
          <w:lang w:eastAsia="zh-CN"/>
        </w:rPr>
        <w:t>事业</w:t>
      </w:r>
      <w:r>
        <w:rPr>
          <w:rFonts w:hint="eastAsia" w:ascii="仿宋_GB2312" w:eastAsia="仿宋_GB2312"/>
          <w:sz w:val="32"/>
          <w:szCs w:val="32"/>
          <w:lang w:eastAsia="zh-CN"/>
        </w:rPr>
        <w:t>人员经费和日常公用经费等基本支出。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3．社会保障和就业支出（208）行政事业单位离退休（05）机关事业单位基本养老保险缴费支出（05）202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269437.24</w:t>
      </w:r>
      <w:r>
        <w:rPr>
          <w:rFonts w:hint="eastAsia" w:ascii="仿宋_GB2312" w:eastAsia="仿宋_GB2312"/>
          <w:sz w:val="32"/>
          <w:szCs w:val="32"/>
          <w:lang w:eastAsia="zh-CN"/>
        </w:rPr>
        <w:t>元，主要用于单位缴纳基本养老保险费。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4．社会保障和就业支出（208）行政事业单位离退休（05）机关事业单位职业年金缴费支出（06）20</w:t>
      </w:r>
      <w:r>
        <w:rPr>
          <w:rFonts w:ascii="仿宋_GB2312" w:eastAsia="仿宋_GB2312"/>
          <w:sz w:val="32"/>
          <w:szCs w:val="32"/>
          <w:lang w:eastAsia="zh-CN"/>
        </w:rPr>
        <w:t>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134718.56</w:t>
      </w:r>
      <w:r>
        <w:rPr>
          <w:rFonts w:hint="eastAsia" w:ascii="仿宋_GB2312" w:eastAsia="仿宋_GB2312"/>
          <w:sz w:val="32"/>
          <w:szCs w:val="32"/>
          <w:lang w:eastAsia="zh-CN"/>
        </w:rPr>
        <w:t>元，主要用于单位缴纳职业年金。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5</w:t>
      </w:r>
      <w:r>
        <w:rPr>
          <w:rFonts w:hint="eastAsia" w:ascii="仿宋_GB2312" w:eastAsia="仿宋_GB2312"/>
          <w:sz w:val="32"/>
          <w:szCs w:val="32"/>
          <w:lang w:val="en-US" w:eastAsia="zh-CN"/>
        </w:rPr>
        <w:t>.</w:t>
      </w:r>
      <w:r>
        <w:rPr>
          <w:rFonts w:hint="eastAsia" w:ascii="仿宋_GB2312" w:eastAsia="仿宋_GB2312"/>
          <w:sz w:val="32"/>
          <w:szCs w:val="32"/>
          <w:lang w:eastAsia="zh-CN"/>
        </w:rPr>
        <w:t>卫生健康支出（210）行政事业单位医疗（11）行政单位医疗（01）20</w:t>
      </w:r>
      <w:r>
        <w:rPr>
          <w:rFonts w:ascii="仿宋_GB2312" w:eastAsia="仿宋_GB2312"/>
          <w:sz w:val="32"/>
          <w:szCs w:val="32"/>
          <w:lang w:eastAsia="zh-CN"/>
        </w:rPr>
        <w:t>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91464.52</w:t>
      </w:r>
      <w:r>
        <w:rPr>
          <w:rFonts w:hint="eastAsia" w:ascii="仿宋_GB2312" w:eastAsia="仿宋_GB2312"/>
          <w:sz w:val="32"/>
          <w:szCs w:val="32"/>
          <w:lang w:eastAsia="zh-CN"/>
        </w:rPr>
        <w:t>元，主要用于单位</w:t>
      </w:r>
      <w:r>
        <w:rPr>
          <w:rFonts w:hint="eastAsia" w:ascii="仿宋_GB2312" w:eastAsia="仿宋_GB2312"/>
          <w:sz w:val="32"/>
          <w:szCs w:val="32"/>
          <w:lang w:val="en-US" w:eastAsia="zh-CN"/>
        </w:rPr>
        <w:t>行政人员</w:t>
      </w:r>
      <w:r>
        <w:rPr>
          <w:rFonts w:hint="eastAsia" w:ascii="仿宋_GB2312" w:eastAsia="仿宋_GB2312"/>
          <w:sz w:val="32"/>
          <w:szCs w:val="32"/>
          <w:lang w:eastAsia="zh-CN"/>
        </w:rPr>
        <w:t>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卫生健康支出（210）行政事业单位医疗（11）</w:t>
      </w:r>
      <w:r>
        <w:rPr>
          <w:rFonts w:hint="eastAsia" w:ascii="仿宋_GB2312" w:eastAsia="仿宋_GB2312"/>
          <w:sz w:val="32"/>
          <w:szCs w:val="32"/>
          <w:lang w:val="en-US" w:eastAsia="zh-CN"/>
        </w:rPr>
        <w:t>事业</w:t>
      </w:r>
      <w:r>
        <w:rPr>
          <w:rFonts w:hint="eastAsia" w:ascii="仿宋_GB2312" w:eastAsia="仿宋_GB2312"/>
          <w:sz w:val="32"/>
          <w:szCs w:val="32"/>
          <w:lang w:eastAsia="zh-CN"/>
        </w:rPr>
        <w:t>单位医疗（0</w:t>
      </w:r>
      <w:r>
        <w:rPr>
          <w:rFonts w:hint="eastAsia" w:ascii="仿宋_GB2312" w:eastAsia="仿宋_GB2312"/>
          <w:sz w:val="32"/>
          <w:szCs w:val="32"/>
          <w:lang w:val="en-US" w:eastAsia="zh-CN"/>
        </w:rPr>
        <w:t>2</w:t>
      </w:r>
      <w:r>
        <w:rPr>
          <w:rFonts w:hint="eastAsia" w:ascii="仿宋_GB2312" w:eastAsia="仿宋_GB2312"/>
          <w:sz w:val="32"/>
          <w:szCs w:val="32"/>
          <w:lang w:eastAsia="zh-CN"/>
        </w:rPr>
        <w:t>）20</w:t>
      </w:r>
      <w:r>
        <w:rPr>
          <w:rFonts w:ascii="仿宋_GB2312" w:eastAsia="仿宋_GB2312"/>
          <w:sz w:val="32"/>
          <w:szCs w:val="32"/>
          <w:lang w:eastAsia="zh-CN"/>
        </w:rPr>
        <w:t>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84528</w:t>
      </w:r>
      <w:r>
        <w:rPr>
          <w:rFonts w:hint="eastAsia" w:ascii="仿宋_GB2312" w:eastAsia="仿宋_GB2312"/>
          <w:sz w:val="32"/>
          <w:szCs w:val="32"/>
          <w:lang w:eastAsia="zh-CN"/>
        </w:rPr>
        <w:t>元，主要用于单位</w:t>
      </w:r>
      <w:r>
        <w:rPr>
          <w:rFonts w:hint="eastAsia" w:ascii="仿宋_GB2312" w:eastAsia="仿宋_GB2312"/>
          <w:sz w:val="32"/>
          <w:szCs w:val="32"/>
          <w:lang w:val="en-US" w:eastAsia="zh-CN"/>
        </w:rPr>
        <w:t>事业人员</w:t>
      </w:r>
      <w:r>
        <w:rPr>
          <w:rFonts w:hint="eastAsia" w:ascii="仿宋_GB2312" w:eastAsia="仿宋_GB2312"/>
          <w:sz w:val="32"/>
          <w:szCs w:val="32"/>
          <w:lang w:eastAsia="zh-CN"/>
        </w:rPr>
        <w:t>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7.农林水支出（213）其他巩固脱贫衔接乡村振兴支出（05）驻村工作队员乡镇临岗及工作补贴（99）</w:t>
      </w:r>
      <w:r>
        <w:rPr>
          <w:rFonts w:hint="eastAsia" w:ascii="仿宋_GB2312" w:eastAsia="仿宋_GB2312"/>
          <w:sz w:val="32"/>
          <w:szCs w:val="32"/>
          <w:lang w:eastAsia="zh-CN"/>
        </w:rPr>
        <w:t>20</w:t>
      </w:r>
      <w:r>
        <w:rPr>
          <w:rFonts w:ascii="仿宋_GB2312" w:eastAsia="仿宋_GB2312"/>
          <w:sz w:val="32"/>
          <w:szCs w:val="32"/>
          <w:lang w:eastAsia="zh-CN"/>
        </w:rPr>
        <w:t>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8400</w:t>
      </w:r>
      <w:r>
        <w:rPr>
          <w:rFonts w:hint="eastAsia" w:ascii="仿宋_GB2312" w:eastAsia="仿宋_GB2312"/>
          <w:sz w:val="32"/>
          <w:szCs w:val="32"/>
          <w:lang w:eastAsia="zh-CN"/>
        </w:rPr>
        <w:t>元，主要用于</w:t>
      </w:r>
      <w:r>
        <w:rPr>
          <w:rFonts w:hint="eastAsia" w:ascii="仿宋_GB2312" w:eastAsia="仿宋_GB2312"/>
          <w:sz w:val="32"/>
          <w:szCs w:val="32"/>
          <w:lang w:val="en-US" w:eastAsia="zh-CN"/>
        </w:rPr>
        <w:t>驻村帮扶工作人员经费支出</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lang w:eastAsia="zh-CN"/>
        </w:rPr>
        <w:t>.住房保障（221）住房改革（02）住房公积金（01）20</w:t>
      </w:r>
      <w:r>
        <w:rPr>
          <w:rFonts w:ascii="仿宋_GB2312" w:eastAsia="仿宋_GB2312"/>
          <w:sz w:val="32"/>
          <w:szCs w:val="32"/>
          <w:lang w:eastAsia="zh-CN"/>
        </w:rPr>
        <w:t>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279000</w:t>
      </w:r>
      <w:r>
        <w:rPr>
          <w:rFonts w:hint="eastAsia" w:ascii="仿宋_GB2312" w:eastAsia="仿宋_GB2312"/>
          <w:sz w:val="32"/>
          <w:szCs w:val="32"/>
          <w:lang w:eastAsia="zh-CN"/>
        </w:rPr>
        <w:t>元，主要用于单位职工缴纳住房公积金</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hAnsi="黑体" w:eastAsia="黑体"/>
          <w:sz w:val="32"/>
          <w:szCs w:val="32"/>
        </w:rPr>
        <w:t>六、一般公共预算基本支出情况说明</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2022年一般公共预算基本支出2846660.8元，其中：人员经费2648040.8元，主要包括：</w:t>
      </w:r>
      <w:r>
        <w:rPr>
          <w:rFonts w:hint="eastAsia" w:ascii="仿宋_GB2312" w:eastAsia="仿宋_GB2312"/>
          <w:sz w:val="32"/>
          <w:szCs w:val="32"/>
          <w:lang w:eastAsia="zh-CN"/>
        </w:rPr>
        <w:t>基本工资、津贴补贴、奖金、其他社会保障缴费、绩效工资、机关事业单位基本养老保险缴费、职业年金缴费、</w:t>
      </w:r>
      <w:r>
        <w:rPr>
          <w:rFonts w:hint="eastAsia"/>
          <w:sz w:val="32"/>
          <w:szCs w:val="32"/>
          <w:lang w:val="en-US" w:eastAsia="zh-CN"/>
        </w:rPr>
        <w:t>职工基本医疗保险缴费、公务员医疗补助、</w:t>
      </w:r>
      <w:r>
        <w:rPr>
          <w:rFonts w:hint="eastAsia" w:ascii="仿宋_GB2312" w:eastAsia="仿宋_GB2312"/>
          <w:sz w:val="32"/>
          <w:szCs w:val="32"/>
          <w:lang w:eastAsia="zh-CN"/>
        </w:rPr>
        <w:t>奖励金、住房公积金、</w:t>
      </w:r>
      <w:r>
        <w:rPr>
          <w:rFonts w:hint="eastAsia"/>
          <w:sz w:val="32"/>
          <w:szCs w:val="32"/>
          <w:lang w:val="en-US" w:eastAsia="zh-CN"/>
        </w:rPr>
        <w:t>医疗费、</w:t>
      </w:r>
      <w:r>
        <w:rPr>
          <w:rFonts w:hint="eastAsia" w:ascii="仿宋_GB2312" w:eastAsia="仿宋_GB2312"/>
          <w:sz w:val="32"/>
          <w:szCs w:val="32"/>
          <w:lang w:eastAsia="zh-CN"/>
        </w:rPr>
        <w:t>其他对个人和家庭的补助支出</w:t>
      </w:r>
      <w:r>
        <w:rPr>
          <w:rFonts w:hint="eastAsia" w:cs="仿宋_GB2312"/>
          <w:kern w:val="2"/>
          <w:sz w:val="32"/>
          <w:szCs w:val="32"/>
        </w:rPr>
        <w:t>。</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cs="仿宋_GB2312"/>
          <w:kern w:val="2"/>
          <w:sz w:val="32"/>
          <w:szCs w:val="32"/>
        </w:rPr>
        <w:t>公用经费198620元，主要包括：办公费、邮电费、差旅费、培训费、</w:t>
      </w:r>
      <w:r>
        <w:rPr>
          <w:rFonts w:hint="eastAsia" w:cs="仿宋_GB2312"/>
          <w:kern w:val="2"/>
          <w:sz w:val="32"/>
          <w:szCs w:val="32"/>
          <w:lang w:val="en-US" w:eastAsia="zh-CN"/>
        </w:rPr>
        <w:t>公务接待费</w:t>
      </w:r>
      <w:r>
        <w:rPr>
          <w:rFonts w:hint="eastAsia" w:cs="仿宋_GB2312"/>
          <w:kern w:val="2"/>
          <w:sz w:val="32"/>
          <w:szCs w:val="32"/>
        </w:rPr>
        <w:t>、</w:t>
      </w:r>
      <w:r>
        <w:rPr>
          <w:rFonts w:hint="eastAsia" w:cs="仿宋_GB2312"/>
          <w:kern w:val="2"/>
          <w:sz w:val="32"/>
          <w:szCs w:val="32"/>
          <w:lang w:val="en-US" w:eastAsia="zh-CN"/>
        </w:rPr>
        <w:t>公务用车</w:t>
      </w:r>
      <w:r>
        <w:rPr>
          <w:rFonts w:hint="eastAsia" w:cs="仿宋_GB2312"/>
          <w:kern w:val="2"/>
          <w:sz w:val="32"/>
          <w:szCs w:val="32"/>
        </w:rPr>
        <w:t>运行维护费。</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2022年“三公”经费财政拨款预算数43520元，其中：</w:t>
      </w:r>
      <w:r>
        <w:rPr>
          <w:sz w:val="32"/>
          <w:szCs w:val="32"/>
        </w:rPr>
        <w:t>无因公出国（境）经费，</w:t>
      </w:r>
      <w:r>
        <w:rPr>
          <w:rFonts w:hint="eastAsia" w:cs="仿宋_GB2312"/>
          <w:kern w:val="2"/>
          <w:sz w:val="32"/>
          <w:szCs w:val="32"/>
        </w:rPr>
        <w:t>公务接待费3520元，公务用车购置及运行维护费</w:t>
      </w:r>
      <w:r>
        <w:rPr>
          <w:rFonts w:hint="eastAsia" w:cs="仿宋_GB2312"/>
          <w:kern w:val="2"/>
          <w:sz w:val="32"/>
          <w:szCs w:val="32"/>
          <w:lang w:val="en-US" w:eastAsia="zh-CN"/>
        </w:rPr>
        <w:t>40000</w:t>
      </w:r>
      <w:r>
        <w:rPr>
          <w:rFonts w:hint="eastAsia" w:cs="仿宋_GB2312"/>
          <w:kern w:val="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2022</w:t>
      </w:r>
      <w:r>
        <w:rPr>
          <w:rFonts w:ascii="仿宋_GB2312" w:eastAsia="仿宋_GB2312"/>
          <w:sz w:val="32"/>
          <w:szCs w:val="32"/>
        </w:rPr>
        <w:t>年无因公出国（境）经费。</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2022年公务接待经费</w:t>
      </w:r>
      <w:r>
        <w:rPr>
          <w:rFonts w:hint="eastAsia" w:cs="仿宋_GB2312"/>
          <w:color w:val="000000"/>
          <w:kern w:val="2"/>
          <w:sz w:val="32"/>
          <w:szCs w:val="32"/>
          <w:lang w:val="en-US" w:eastAsia="zh-CN"/>
        </w:rPr>
        <w:t>3520</w:t>
      </w:r>
      <w:r>
        <w:rPr>
          <w:rFonts w:hint="eastAsia" w:cs="仿宋_GB2312"/>
          <w:color w:val="000000"/>
          <w:kern w:val="2"/>
          <w:sz w:val="32"/>
          <w:szCs w:val="32"/>
        </w:rPr>
        <w:t>元。较2021年预算经费</w:t>
      </w:r>
      <w:r>
        <w:rPr>
          <w:rFonts w:hint="eastAsia" w:hAnsi="ˎ̥" w:cs="宋体"/>
          <w:sz w:val="32"/>
          <w:szCs w:val="32"/>
        </w:rPr>
        <w:t>增加</w:t>
      </w:r>
      <w:r>
        <w:rPr>
          <w:rFonts w:hint="eastAsia" w:hAnsi="ˎ̥" w:cs="宋体"/>
          <w:sz w:val="32"/>
          <w:szCs w:val="32"/>
          <w:lang w:val="en-US" w:eastAsia="zh-CN"/>
        </w:rPr>
        <w:t>320</w:t>
      </w:r>
      <w:r>
        <w:rPr>
          <w:rFonts w:hint="eastAsia" w:cs="仿宋_GB2312"/>
          <w:color w:val="000000"/>
          <w:kern w:val="2"/>
          <w:sz w:val="32"/>
          <w:szCs w:val="32"/>
        </w:rPr>
        <w:t>元，</w:t>
      </w:r>
      <w:r>
        <w:rPr>
          <w:rFonts w:hint="eastAsia" w:hAnsi="ˎ̥" w:cs="宋体"/>
          <w:sz w:val="32"/>
          <w:szCs w:val="32"/>
        </w:rPr>
        <w:t>增长</w:t>
      </w:r>
      <w:r>
        <w:rPr>
          <w:rFonts w:hint="eastAsia" w:hAnsi="ˎ̥" w:cs="宋体"/>
          <w:sz w:val="32"/>
          <w:szCs w:val="32"/>
          <w:lang w:val="en-US" w:eastAsia="zh-CN"/>
        </w:rPr>
        <w:t>10</w:t>
      </w:r>
      <w:r>
        <w:rPr>
          <w:rFonts w:hint="eastAsia" w:cs="仿宋_GB2312"/>
          <w:color w:val="000000"/>
          <w:kern w:val="2"/>
          <w:sz w:val="32"/>
          <w:szCs w:val="32"/>
        </w:rPr>
        <w:t>%，</w:t>
      </w:r>
      <w:r>
        <w:rPr>
          <w:sz w:val="32"/>
          <w:szCs w:val="32"/>
        </w:rPr>
        <w:t>主要原因是：</w:t>
      </w:r>
      <w:r>
        <w:rPr>
          <w:rFonts w:hint="eastAsia"/>
          <w:sz w:val="32"/>
          <w:szCs w:val="32"/>
          <w:lang w:val="en-US" w:eastAsia="zh-CN"/>
        </w:rPr>
        <w:t>单位人员增加。</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（三）2022年公务用车购置及运行维护费</w:t>
      </w:r>
      <w:r>
        <w:rPr>
          <w:rFonts w:hint="eastAsia" w:cs="仿宋_GB2312"/>
          <w:color w:val="000000"/>
          <w:kern w:val="2"/>
          <w:sz w:val="32"/>
          <w:szCs w:val="32"/>
          <w:lang w:val="en-US" w:eastAsia="zh-CN"/>
        </w:rPr>
        <w:t>40000</w:t>
      </w:r>
      <w:r>
        <w:rPr>
          <w:rFonts w:hint="eastAsia" w:cs="仿宋_GB2312"/>
          <w:color w:val="000000"/>
          <w:kern w:val="2"/>
          <w:sz w:val="32"/>
          <w:szCs w:val="32"/>
        </w:rPr>
        <w:t>元。较2021年预算经费</w:t>
      </w:r>
      <w:r>
        <w:rPr>
          <w:rFonts w:hint="eastAsia"/>
          <w:sz w:val="32"/>
          <w:szCs w:val="32"/>
          <w:lang w:val="en-US" w:eastAsia="zh-CN"/>
        </w:rPr>
        <w:t>相等</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pPr>
      <w:r>
        <w:rPr>
          <w:sz w:val="32"/>
          <w:szCs w:val="32"/>
        </w:rPr>
        <w:t>20</w:t>
      </w:r>
      <w:r>
        <w:rPr>
          <w:rFonts w:hint="eastAsia"/>
          <w:sz w:val="32"/>
          <w:szCs w:val="32"/>
        </w:rPr>
        <w:t>22</w:t>
      </w:r>
      <w:r>
        <w:rPr>
          <w:sz w:val="32"/>
          <w:szCs w:val="32"/>
        </w:rPr>
        <w:t>年无政府性基金预算拨款安排的支出</w:t>
      </w:r>
      <w:r>
        <w:t>。</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b w:val="0"/>
          <w:bCs/>
          <w:sz w:val="32"/>
          <w:szCs w:val="32"/>
        </w:rPr>
      </w:pPr>
      <w:r>
        <w:rPr>
          <w:rFonts w:hint="eastAsia" w:ascii="楷体_GB2312" w:hAnsi="楷体" w:eastAsia="楷体_GB2312" w:cs="仿宋_GB2312"/>
          <w:b w:val="0"/>
          <w:bCs/>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年机关运行经费财政拨款预算为</w:t>
      </w:r>
      <w:r>
        <w:rPr>
          <w:rFonts w:hint="eastAsia" w:ascii="仿宋_GB2312" w:eastAsia="仿宋_GB2312"/>
          <w:sz w:val="32"/>
          <w:szCs w:val="32"/>
        </w:rPr>
        <w:t>198620</w:t>
      </w:r>
      <w:r>
        <w:rPr>
          <w:rFonts w:ascii="仿宋_GB2312" w:eastAsia="仿宋_GB2312"/>
          <w:sz w:val="32"/>
          <w:szCs w:val="32"/>
        </w:rPr>
        <w:t>元，比</w:t>
      </w:r>
      <w:r>
        <w:rPr>
          <w:rFonts w:hint="eastAsia" w:ascii="仿宋_GB2312" w:eastAsia="仿宋_GB2312"/>
          <w:sz w:val="32"/>
          <w:szCs w:val="32"/>
        </w:rPr>
        <w:t>2021</w:t>
      </w:r>
      <w:r>
        <w:rPr>
          <w:rFonts w:ascii="仿宋_GB2312" w:eastAsia="仿宋_GB2312"/>
          <w:sz w:val="32"/>
          <w:szCs w:val="32"/>
        </w:rPr>
        <w:t>年预算增加</w:t>
      </w:r>
      <w:r>
        <w:rPr>
          <w:rFonts w:hint="eastAsia" w:ascii="仿宋_GB2312" w:eastAsia="仿宋_GB2312"/>
          <w:sz w:val="32"/>
          <w:szCs w:val="32"/>
          <w:lang w:val="en-US" w:eastAsia="zh-CN"/>
        </w:rPr>
        <w:t>14420</w:t>
      </w:r>
      <w:r>
        <w:rPr>
          <w:rFonts w:ascii="仿宋_GB2312" w:eastAsia="仿宋_GB2312"/>
          <w:sz w:val="32"/>
          <w:szCs w:val="32"/>
        </w:rPr>
        <w:t>元，增长</w:t>
      </w:r>
      <w:r>
        <w:rPr>
          <w:rFonts w:hint="eastAsia" w:ascii="仿宋_GB2312" w:eastAsia="仿宋_GB2312"/>
          <w:sz w:val="32"/>
          <w:szCs w:val="32"/>
          <w:lang w:val="en-US" w:eastAsia="zh-CN"/>
        </w:rPr>
        <w:t>7.82</w:t>
      </w:r>
      <w:r>
        <w:rPr>
          <w:rFonts w:ascii="仿宋_GB2312" w:eastAsia="仿宋_GB2312"/>
          <w:sz w:val="32"/>
          <w:szCs w:val="32"/>
        </w:rPr>
        <w:t>%。主要原因是：</w:t>
      </w:r>
      <w:r>
        <w:rPr>
          <w:rFonts w:hint="eastAsia" w:ascii="仿宋_GB2312" w:eastAsia="仿宋_GB2312"/>
          <w:sz w:val="32"/>
          <w:szCs w:val="32"/>
          <w:lang w:val="en-US" w:eastAsia="zh-CN"/>
        </w:rPr>
        <w:t>单位人员增加。</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val="0"/>
          <w:bCs/>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2022年</w:t>
      </w:r>
      <w:r>
        <w:rPr>
          <w:rFonts w:hint="eastAsia" w:cs="仿宋_GB2312"/>
          <w:color w:val="000000"/>
          <w:kern w:val="2"/>
          <w:sz w:val="32"/>
          <w:szCs w:val="32"/>
          <w:lang w:val="en-US" w:eastAsia="zh-CN"/>
        </w:rPr>
        <w:t>无</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楷体_GB2312" w:hAnsi="楷体" w:eastAsia="楷体_GB2312" w:cs="仿宋_GB2312"/>
          <w:b w:val="0"/>
          <w:bCs/>
          <w:kern w:val="2"/>
          <w:sz w:val="32"/>
          <w:szCs w:val="32"/>
        </w:rPr>
      </w:pPr>
      <w:r>
        <w:rPr>
          <w:rFonts w:hint="eastAsia" w:ascii="楷体_GB2312" w:hAnsi="楷体" w:eastAsia="楷体_GB2312" w:cs="仿宋_GB2312"/>
          <w:b w:val="0"/>
          <w:bCs/>
          <w:kern w:val="2"/>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1</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1309881.8</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2</w:t>
      </w:r>
      <w:r>
        <w:rPr>
          <w:rFonts w:ascii="仿宋_GB2312" w:eastAsia="仿宋_GB2312"/>
          <w:sz w:val="32"/>
          <w:szCs w:val="32"/>
        </w:rPr>
        <w:t>辆，价值</w:t>
      </w:r>
      <w:r>
        <w:rPr>
          <w:rFonts w:hint="eastAsia" w:ascii="仿宋_GB2312" w:eastAsia="仿宋_GB2312"/>
          <w:sz w:val="32"/>
          <w:lang w:eastAsia="zh-CN"/>
        </w:rPr>
        <w:t>565753</w:t>
      </w:r>
      <w:r>
        <w:rPr>
          <w:rFonts w:ascii="仿宋_GB2312" w:eastAsia="仿宋_GB2312"/>
          <w:sz w:val="32"/>
          <w:szCs w:val="32"/>
        </w:rPr>
        <w:t>元；其他固定资产</w:t>
      </w:r>
      <w:r>
        <w:rPr>
          <w:rFonts w:hint="eastAsia" w:ascii="仿宋_GB2312" w:eastAsia="仿宋_GB2312"/>
          <w:sz w:val="32"/>
          <w:szCs w:val="32"/>
          <w:lang w:val="en-US" w:eastAsia="zh-CN"/>
        </w:rPr>
        <w:t>744128.8</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楷体_GB2312" w:hAnsi="楷体" w:eastAsia="楷体_GB2312" w:cs="仿宋_GB2312"/>
          <w:b w:val="0"/>
          <w:bCs/>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2022年项目支出均按要求实行绩效目标管理，涉及项目</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个，一般公共预算当年拨款2855060.8元。</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val="0"/>
          <w:bCs w:val="0"/>
          <w:kern w:val="2"/>
          <w:sz w:val="32"/>
          <w:szCs w:val="32"/>
        </w:rPr>
        <w:t>　（一）财政拨款收入</w:t>
      </w:r>
      <w:r>
        <w:rPr>
          <w:rFonts w:hint="eastAsia" w:ascii="楷体_GB2312" w:eastAsia="楷体_GB2312" w:cs="仿宋_GB2312"/>
          <w:b w:val="0"/>
          <w:bCs w:val="0"/>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val="0"/>
          <w:bCs/>
          <w:kern w:val="2"/>
          <w:sz w:val="32"/>
          <w:szCs w:val="32"/>
        </w:rPr>
        <w:t>（二）事业收入</w:t>
      </w:r>
      <w:r>
        <w:rPr>
          <w:rFonts w:hint="eastAsia" w:ascii="楷体_GB2312" w:eastAsia="楷体_GB2312" w:cs="仿宋_GB2312"/>
          <w:b w:val="0"/>
          <w:bCs/>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val="0"/>
          <w:bCs/>
          <w:kern w:val="2"/>
          <w:sz w:val="32"/>
          <w:szCs w:val="32"/>
        </w:rPr>
        <w:t>（三）事业单位经营收入</w:t>
      </w:r>
      <w:r>
        <w:rPr>
          <w:rFonts w:hint="eastAsia" w:ascii="楷体_GB2312" w:eastAsia="楷体_GB2312" w:cs="仿宋_GB2312"/>
          <w:b w:val="0"/>
          <w:bCs/>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val="0"/>
          <w:bCs/>
          <w:kern w:val="2"/>
          <w:sz w:val="32"/>
          <w:szCs w:val="32"/>
        </w:rPr>
        <w:t>（四）其他收入</w:t>
      </w:r>
      <w:r>
        <w:rPr>
          <w:rFonts w:hint="eastAsia" w:ascii="楷体_GB2312" w:eastAsia="楷体_GB2312" w:cs="仿宋_GB2312"/>
          <w:b w:val="0"/>
          <w:bCs/>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val="0"/>
          <w:bCs/>
          <w:kern w:val="2"/>
          <w:sz w:val="32"/>
          <w:szCs w:val="32"/>
        </w:rPr>
        <w:t>（五）用事业基金弥补收支差额</w:t>
      </w:r>
      <w:r>
        <w:rPr>
          <w:rFonts w:hint="eastAsia" w:ascii="楷体_GB2312" w:eastAsia="楷体_GB2312" w:cs="仿宋_GB2312"/>
          <w:b w:val="0"/>
          <w:bCs/>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w:t>
      </w:r>
      <w:r>
        <w:rPr>
          <w:rFonts w:hint="eastAsia" w:ascii="楷体_GB2312" w:hAnsi="楷体" w:eastAsia="楷体_GB2312" w:cs="仿宋_GB2312"/>
          <w:b w:val="0"/>
          <w:bCs/>
          <w:kern w:val="2"/>
          <w:sz w:val="32"/>
          <w:szCs w:val="32"/>
        </w:rPr>
        <w:t>（六）上年结转</w:t>
      </w:r>
      <w:r>
        <w:rPr>
          <w:rFonts w:hint="eastAsia" w:ascii="楷体_GB2312" w:eastAsia="楷体_GB2312" w:cs="仿宋_GB2312"/>
          <w:b w:val="0"/>
          <w:bCs/>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_GB2312" w:eastAsia="楷体_GB2312"/>
          <w:b w:val="0"/>
          <w:bCs/>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val="0"/>
          <w:bCs/>
          <w:sz w:val="32"/>
          <w:szCs w:val="32"/>
        </w:rPr>
        <w:t>（八）项目支出</w:t>
      </w:r>
      <w:r>
        <w:rPr>
          <w:rFonts w:hint="eastAsia" w:ascii="仿宋_GB2312" w:eastAsia="仿宋_GB2312"/>
          <w:b w:val="0"/>
          <w:bCs/>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val="0"/>
          <w:bCs/>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附件：茂县审计局202</w:t>
      </w:r>
      <w:r>
        <w:rPr>
          <w:rFonts w:hint="eastAsia" w:ascii="仿宋_GB2312" w:eastAsia="仿宋_GB2312"/>
          <w:sz w:val="32"/>
          <w:szCs w:val="32"/>
          <w:lang w:val="en-US" w:eastAsia="zh-CN"/>
        </w:rPr>
        <w:t>2</w:t>
      </w:r>
      <w:r>
        <w:rPr>
          <w:rFonts w:ascii="仿宋_GB2312" w:eastAsia="仿宋_GB2312"/>
          <w:sz w:val="32"/>
          <w:szCs w:val="32"/>
          <w:lang w:eastAsia="zh-CN"/>
        </w:rPr>
        <w:t>年部门预算公开表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ascii="仿宋_GB2312" w:eastAsia="仿宋_GB2312"/>
          <w:sz w:val="32"/>
          <w:szCs w:val="32"/>
          <w:lang w:eastAsia="zh-CN"/>
        </w:rPr>
      </w:pPr>
      <w:r>
        <w:rPr>
          <w:rFonts w:ascii="仿宋_GB2312" w:eastAsia="仿宋_GB2312"/>
          <w:sz w:val="32"/>
          <w:szCs w:val="32"/>
          <w:lang w:eastAsia="zh-CN"/>
        </w:rPr>
        <w:t>茂县审计局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ascii="仿宋_GB2312" w:eastAsia="仿宋_GB2312"/>
          <w:sz w:val="32"/>
          <w:szCs w:val="32"/>
          <w:lang w:eastAsia="zh-CN"/>
        </w:rPr>
      </w:pPr>
      <w:r>
        <w:rPr>
          <w:rFonts w:ascii="仿宋_GB2312" w:eastAsia="仿宋_GB2312"/>
          <w:sz w:val="32"/>
          <w:szCs w:val="32"/>
          <w:lang w:eastAsia="zh-CN"/>
        </w:rPr>
        <w:t>202</w:t>
      </w:r>
      <w:r>
        <w:rPr>
          <w:rFonts w:hint="eastAsia" w:ascii="仿宋_GB2312" w:eastAsia="仿宋_GB2312"/>
          <w:sz w:val="32"/>
          <w:szCs w:val="32"/>
          <w:lang w:val="en-US" w:eastAsia="zh-CN"/>
        </w:rPr>
        <w:t>2</w:t>
      </w:r>
      <w:r>
        <w:rPr>
          <w:rFonts w:ascii="仿宋_GB2312" w:eastAsia="仿宋_GB2312"/>
          <w:sz w:val="32"/>
          <w:szCs w:val="32"/>
          <w:lang w:eastAsia="zh-CN"/>
        </w:rPr>
        <w:t>年</w:t>
      </w:r>
      <w:r>
        <w:rPr>
          <w:rFonts w:hint="eastAsia" w:ascii="仿宋_GB2312" w:eastAsia="仿宋_GB2312"/>
          <w:sz w:val="32"/>
          <w:szCs w:val="32"/>
          <w:lang w:val="en-US" w:eastAsia="zh-CN"/>
        </w:rPr>
        <w:t>3</w:t>
      </w:r>
      <w:r>
        <w:rPr>
          <w:rFonts w:ascii="仿宋_GB2312" w:eastAsia="仿宋_GB2312"/>
          <w:sz w:val="32"/>
          <w:szCs w:val="32"/>
          <w:lang w:eastAsia="zh-CN"/>
        </w:rPr>
        <w:t>月</w:t>
      </w:r>
      <w:r>
        <w:rPr>
          <w:rFonts w:hint="eastAsia" w:ascii="仿宋_GB2312" w:eastAsia="仿宋_GB2312"/>
          <w:sz w:val="32"/>
          <w:szCs w:val="32"/>
          <w:lang w:val="en-US" w:eastAsia="zh-CN"/>
        </w:rPr>
        <w:t>17</w:t>
      </w:r>
      <w:r>
        <w:rPr>
          <w:rFonts w:ascii="仿宋_GB2312" w:eastAsia="仿宋_GB2312"/>
          <w:sz w:val="32"/>
          <w:szCs w:val="32"/>
          <w:lang w:eastAsia="zh-CN"/>
        </w:rPr>
        <w:t>日</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ˎ̥">
    <w:altName w:val="仿宋_GB2312"/>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7674A16"/>
    <w:rsid w:val="0C0043CF"/>
    <w:rsid w:val="0C280718"/>
    <w:rsid w:val="13197D31"/>
    <w:rsid w:val="164003A4"/>
    <w:rsid w:val="16C5583A"/>
    <w:rsid w:val="177904B8"/>
    <w:rsid w:val="17A46E27"/>
    <w:rsid w:val="1B0406D7"/>
    <w:rsid w:val="20361CB8"/>
    <w:rsid w:val="24EF5082"/>
    <w:rsid w:val="26F631D5"/>
    <w:rsid w:val="29566940"/>
    <w:rsid w:val="32BF7DF5"/>
    <w:rsid w:val="3BFF22EA"/>
    <w:rsid w:val="48EB0A3F"/>
    <w:rsid w:val="5FF85127"/>
    <w:rsid w:val="61693C9D"/>
    <w:rsid w:val="64CC0F4B"/>
    <w:rsid w:val="651C793D"/>
    <w:rsid w:val="7AE4629A"/>
    <w:rsid w:val="7EE32C29"/>
    <w:rsid w:val="F65C8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2823</Characters>
  <Lines>23</Lines>
  <Paragraphs>6</Paragraphs>
  <TotalTime>11</TotalTime>
  <ScaleCrop>false</ScaleCrop>
  <LinksUpToDate>false</LinksUpToDate>
  <CharactersWithSpaces>3312</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user</cp:lastModifiedBy>
  <cp:lastPrinted>2022-03-04T23:40:00Z</cp:lastPrinted>
  <dcterms:modified xsi:type="dcterms:W3CDTF">2023-07-13T22:04:50Z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90F06388E2684ED3924BACBC294247FA</vt:lpwstr>
  </property>
</Properties>
</file>