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0" w:name="_GoBack"/>
      <w:bookmarkEnd w:id="0"/>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52"/>
          <w:szCs w:val="52"/>
          <w:lang w:eastAsia="zh-CN"/>
        </w:rPr>
      </w:pPr>
      <w:r>
        <w:rPr>
          <w:rFonts w:hint="eastAsia" w:ascii="黑体" w:hAnsi="黑体" w:eastAsia="黑体"/>
          <w:sz w:val="52"/>
          <w:szCs w:val="52"/>
        </w:rPr>
        <w:t>茂县</w:t>
      </w:r>
      <w:r>
        <w:rPr>
          <w:rFonts w:hint="eastAsia" w:ascii="黑体" w:hAnsi="黑体" w:eastAsia="黑体"/>
          <w:sz w:val="52"/>
          <w:szCs w:val="52"/>
          <w:lang w:val="en-US" w:eastAsia="zh-CN"/>
        </w:rPr>
        <w:t>审计局</w:t>
      </w:r>
    </w:p>
    <w:p>
      <w:pPr>
        <w:jc w:val="center"/>
        <w:rPr>
          <w:rFonts w:ascii="黑体" w:hAnsi="黑体" w:eastAsia="黑体"/>
          <w:sz w:val="52"/>
          <w:szCs w:val="52"/>
        </w:rPr>
      </w:pPr>
      <w:r>
        <w:rPr>
          <w:rFonts w:ascii="黑体" w:hAnsi="黑体" w:eastAsia="黑体"/>
          <w:sz w:val="52"/>
          <w:szCs w:val="52"/>
        </w:rPr>
        <w:t>2</w:t>
      </w:r>
      <w:r>
        <w:rPr>
          <w:rFonts w:hint="eastAsia" w:ascii="黑体" w:hAnsi="黑体" w:eastAsia="黑体"/>
          <w:sz w:val="52"/>
          <w:szCs w:val="52"/>
        </w:rPr>
        <w:t>023年部门预算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3</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sz w:val="32"/>
          <w:szCs w:val="32"/>
        </w:rPr>
      </w:pPr>
      <w:r>
        <w:rPr>
          <w:rFonts w:hint="eastAsia" w:ascii="黑体" w:hAns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_GB2312" w:eastAsia="楷体_GB2312"/>
          <w:bCs/>
          <w:sz w:val="32"/>
          <w:szCs w:val="32"/>
          <w:lang w:eastAsia="zh-CN"/>
        </w:rPr>
      </w:pPr>
      <w:r>
        <w:rPr>
          <w:rFonts w:hint="eastAsia" w:ascii="楷体_GB2312" w:eastAsia="楷体_GB2312" w:cs="楷体_GB2312"/>
          <w:bCs/>
          <w:sz w:val="32"/>
          <w:szCs w:val="32"/>
          <w:lang w:eastAsia="zh-CN"/>
        </w:rPr>
        <w:t>（一）部门职能简介</w:t>
      </w:r>
    </w:p>
    <w:p>
      <w:pPr>
        <w:spacing w:line="560" w:lineRule="exact"/>
        <w:ind w:firstLine="420" w:firstLineChars="200"/>
        <w:rPr>
          <w:rFonts w:hint="eastAsia" w:ascii="仿宋_GB2312" w:eastAsia="仿宋_GB2312"/>
          <w:sz w:val="32"/>
          <w:lang w:eastAsia="zh-CN"/>
        </w:rPr>
      </w:pPr>
      <w:r>
        <w:rPr>
          <w:rFonts w:hint="eastAsia"/>
          <w:lang w:eastAsia="zh-CN"/>
        </w:rPr>
        <w:t>　</w:t>
      </w:r>
      <w:r>
        <w:rPr>
          <w:rFonts w:hint="eastAsia"/>
          <w:sz w:val="32"/>
          <w:szCs w:val="32"/>
          <w:lang w:eastAsia="zh-CN"/>
        </w:rPr>
        <w:t>　</w:t>
      </w:r>
      <w:r>
        <w:rPr>
          <w:rFonts w:hint="eastAsia" w:ascii="仿宋_GB2312" w:eastAsia="仿宋_GB2312" w:cs="仿宋_GB2312"/>
          <w:color w:val="000000"/>
          <w:sz w:val="32"/>
          <w:szCs w:val="32"/>
        </w:rPr>
        <w:t>坚持和加强党对审计工作的集中统一领导，贯彻执行国家、省、州有关审计工作的法律法规、方针政策和县委政府的决策部署。草拟全县规范性审计政策文件草案，依法参与起草地方性财政经济及相关法规草案。对直接审计、调查和核实的事项依法进行审计评价，做出审计决定或提出审计建议。</w:t>
      </w:r>
      <w:r>
        <w:rPr>
          <w:rFonts w:hint="eastAsia" w:ascii="仿宋_GB2312" w:eastAsia="仿宋_GB2312"/>
          <w:sz w:val="32"/>
          <w:szCs w:val="32"/>
          <w:lang w:eastAsia="zh-CN"/>
        </w:rPr>
        <w:t>负责依据《中华人民共和国审计法》等法律法规的规定，依法直接进行审计和专项审计调查，出具审计报告。</w:t>
      </w:r>
      <w:r>
        <w:rPr>
          <w:rFonts w:hint="eastAsia" w:ascii="仿宋_GB2312" w:eastAsia="仿宋_GB2312" w:cs="仿宋_GB2312"/>
          <w:color w:val="000000"/>
          <w:sz w:val="32"/>
          <w:szCs w:val="32"/>
        </w:rPr>
        <w:t>在法定职权范围内作出审计决定或向有关主管机关提出处理处罚的建议</w:t>
      </w:r>
      <w:r>
        <w:rPr>
          <w:rFonts w:hint="eastAsia" w:ascii="仿宋_GB2312" w:eastAsia="仿宋_GB2312"/>
          <w:sz w:val="32"/>
          <w:szCs w:val="32"/>
          <w:lang w:eastAsia="zh-CN"/>
        </w:rPr>
        <w:t>，依法检查审计决定执行情况，督促整改审计查出的问题，依法办理行政复议、行政诉讼或县政府裁决中的有关事项，协助配合有关部门查处相关重大案件。承办县人民政府交办的其他事项。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_GB2312" w:eastAsia="楷体_GB2312" w:cs="楷体_GB2312"/>
          <w:bCs/>
          <w:sz w:val="32"/>
          <w:szCs w:val="32"/>
          <w:lang w:eastAsia="zh-CN"/>
        </w:rPr>
      </w:pPr>
      <w:r>
        <w:rPr>
          <w:rFonts w:hint="eastAsia" w:ascii="楷体_GB2312" w:eastAsia="楷体_GB2312" w:cs="楷体_GB2312"/>
          <w:bCs/>
          <w:sz w:val="32"/>
          <w:szCs w:val="32"/>
          <w:lang w:eastAsia="zh-CN"/>
        </w:rPr>
        <w:t>（二）202</w:t>
      </w:r>
      <w:r>
        <w:rPr>
          <w:rFonts w:hint="eastAsia" w:ascii="楷体_GB2312" w:eastAsia="楷体_GB2312" w:cs="楷体_GB2312"/>
          <w:bCs/>
          <w:sz w:val="32"/>
          <w:szCs w:val="32"/>
          <w:lang w:val="en-US" w:eastAsia="zh-CN"/>
        </w:rPr>
        <w:t>3</w:t>
      </w:r>
      <w:r>
        <w:rPr>
          <w:rFonts w:hint="eastAsia" w:ascii="楷体_GB2312" w:eastAsia="楷体_GB2312" w:cs="楷体_GB2312"/>
          <w:bCs/>
          <w:sz w:val="32"/>
          <w:szCs w:val="32"/>
          <w:lang w:eastAsia="zh-CN"/>
        </w:rPr>
        <w:t>年重点工作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深入学习贯彻党的二十大精神。把深入学习贯彻党的二十大精神作为当前和今后一个时期的重大政治任务，深刻领悟丰富内涵，准确把握精髓要义，切实把思想和行动统一到党的二十大精神上来，自觉担负起新时代赋予审计工作的职责使命，努力推动各项决策部署落地落实，更好发挥审计在推进国家治理体系和治理能力现代化中的重要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依法全面履行审计监督职能。深入贯彻落实习近平总书记关于审计工作的重要讲话指示批示精神，认真贯彻落实全国、全省、全州审计工作会议精神，严格执行审计项目计划，着力提升审计质量，加大对公共权力运行、公共资金使用、政府投资建设项目的审计监督力度，切实履行审计监督职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着力强化审计整改和结果运用。提高审计整改质效，加大审计整改跟踪督促检查力度，实行台账管理，强化整改“回头看”，对整改不到位、不及时予以敦促和督促，并及时向县委、县政府报告。深化审计结果运用，注重分析研判，提出有针对性、可操作性的建议意见，进一步健全完善工作机制，推动审计结果在纪检监察、组织、人社等部门的深入运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全力抓好审计机关党的建设和队伍建设。按照全面从严治党要求，将党建工作摆在重要位置，认真履行抓党建工作的主体责任和第一责任人职责。认真贯彻党风廉政建设工作要求，坚持标本兼治、严字当头，不折不扣落实好从严治党主体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积极完成上级审计机关、县委、县政府交办的其他各项工作任务。</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黑体" w:hAnsi="黑体" w:eastAsia="黑体"/>
          <w:sz w:val="32"/>
          <w:szCs w:val="32"/>
        </w:rPr>
      </w:pPr>
      <w:r>
        <w:rPr>
          <w:rFonts w:hint="eastAsia" w:ascii="黑体" w:hAnsi="黑体" w:eastAsia="黑体"/>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茂县审计局属一级预算单位，下属二级预算单位</w:t>
      </w:r>
      <w:r>
        <w:rPr>
          <w:rFonts w:ascii="仿宋_GB2312" w:eastAsia="仿宋_GB2312"/>
          <w:sz w:val="32"/>
          <w:szCs w:val="32"/>
          <w:lang w:eastAsia="zh-CN"/>
        </w:rPr>
        <w:t>0</w:t>
      </w:r>
      <w:r>
        <w:rPr>
          <w:rFonts w:hint="eastAsia" w:ascii="仿宋_GB2312" w:eastAsia="仿宋_GB2312"/>
          <w:sz w:val="32"/>
          <w:szCs w:val="32"/>
          <w:lang w:eastAsia="zh-CN"/>
        </w:rPr>
        <w:t>个，其中：参照公务员法管理的事业单位</w:t>
      </w:r>
      <w:r>
        <w:rPr>
          <w:rFonts w:ascii="仿宋_GB2312" w:eastAsia="仿宋_GB2312"/>
          <w:sz w:val="32"/>
          <w:szCs w:val="32"/>
          <w:lang w:eastAsia="zh-CN"/>
        </w:rPr>
        <w:t>0</w:t>
      </w:r>
      <w:r>
        <w:rPr>
          <w:rFonts w:hint="eastAsia" w:ascii="仿宋_GB2312" w:eastAsia="仿宋_GB2312"/>
          <w:sz w:val="32"/>
          <w:szCs w:val="32"/>
          <w:lang w:eastAsia="zh-CN"/>
        </w:rPr>
        <w:t>个，其他事业单位</w:t>
      </w:r>
      <w:r>
        <w:rPr>
          <w:rFonts w:ascii="仿宋_GB2312" w:eastAsia="仿宋_GB2312"/>
          <w:sz w:val="32"/>
          <w:szCs w:val="32"/>
          <w:lang w:eastAsia="zh-CN"/>
        </w:rPr>
        <w:t>0</w:t>
      </w:r>
      <w:r>
        <w:rPr>
          <w:rFonts w:hint="eastAsia" w:ascii="仿宋_GB2312" w:eastAsia="仿宋_GB2312"/>
          <w:sz w:val="32"/>
          <w:szCs w:val="32"/>
          <w:lang w:eastAsia="zh-CN"/>
        </w:rPr>
        <w:t>个。</w:t>
      </w:r>
    </w:p>
    <w:p>
      <w:pPr>
        <w:pStyle w:val="6"/>
        <w:keepNext w:val="0"/>
        <w:keepLines w:val="0"/>
        <w:pageBreakBefore w:val="0"/>
        <w:widowControl w:val="0"/>
        <w:kinsoku/>
        <w:wordWrap/>
        <w:overflowPunct/>
        <w:topLinePunct w:val="0"/>
        <w:autoSpaceDE/>
        <w:autoSpaceDN/>
        <w:bidi w:val="0"/>
        <w:adjustRightInd/>
        <w:snapToGrid/>
        <w:spacing w:line="560" w:lineRule="exact"/>
        <w:ind w:left="720" w:firstLine="0" w:firstLineChars="0"/>
        <w:textAlignment w:val="auto"/>
        <w:rPr>
          <w:rFonts w:ascii="黑体" w:hAnsi="黑体" w:eastAsia="黑体"/>
          <w:sz w:val="32"/>
          <w:szCs w:val="32"/>
        </w:rPr>
      </w:pPr>
      <w:r>
        <w:rPr>
          <w:rFonts w:hint="eastAsia" w:ascii="黑体" w:hAnsi="黑体" w:eastAsia="黑体"/>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ascii="仿宋_GB2312" w:eastAsia="仿宋_GB2312"/>
          <w:sz w:val="32"/>
          <w:szCs w:val="32"/>
        </w:rPr>
        <w:t>按照综合预算的原则，</w:t>
      </w:r>
      <w:r>
        <w:rPr>
          <w:rFonts w:hint="eastAsia" w:ascii="仿宋_GB2312" w:eastAsia="仿宋_GB2312"/>
          <w:sz w:val="32"/>
          <w:szCs w:val="32"/>
          <w:lang w:val="en-US" w:eastAsia="zh-CN"/>
        </w:rPr>
        <w:t>茂县审计局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3610564.13</w:t>
      </w:r>
      <w:r>
        <w:rPr>
          <w:rFonts w:ascii="仿宋_GB2312" w:eastAsia="仿宋_GB2312"/>
          <w:sz w:val="32"/>
          <w:szCs w:val="32"/>
        </w:rPr>
        <w:t>元；支出包括：一般公共服务支出</w:t>
      </w:r>
      <w:r>
        <w:rPr>
          <w:rFonts w:hint="eastAsia" w:ascii="仿宋_GB2312" w:eastAsia="仿宋_GB2312"/>
          <w:sz w:val="32"/>
          <w:szCs w:val="32"/>
        </w:rPr>
        <w:t>2698821.22</w:t>
      </w:r>
      <w:r>
        <w:rPr>
          <w:rFonts w:ascii="仿宋_GB2312" w:eastAsia="仿宋_GB2312"/>
          <w:sz w:val="32"/>
          <w:szCs w:val="32"/>
        </w:rPr>
        <w:t>元，社会保障和就业支出</w:t>
      </w:r>
      <w:r>
        <w:rPr>
          <w:rFonts w:hint="eastAsia" w:ascii="仿宋_GB2312" w:eastAsia="仿宋_GB2312"/>
          <w:sz w:val="32"/>
          <w:szCs w:val="32"/>
        </w:rPr>
        <w:t>420670.52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216008.39</w:t>
      </w:r>
      <w:r>
        <w:rPr>
          <w:rFonts w:ascii="仿宋_GB2312" w:eastAsia="仿宋_GB2312"/>
          <w:sz w:val="32"/>
          <w:szCs w:val="32"/>
        </w:rPr>
        <w:t>元，住房保障支出</w:t>
      </w:r>
      <w:r>
        <w:rPr>
          <w:rFonts w:hint="eastAsia" w:ascii="仿宋_GB2312" w:eastAsia="仿宋_GB2312"/>
          <w:sz w:val="32"/>
          <w:szCs w:val="32"/>
        </w:rPr>
        <w:t>275064</w:t>
      </w:r>
      <w:r>
        <w:rPr>
          <w:rFonts w:ascii="仿宋_GB2312" w:eastAsia="仿宋_GB2312"/>
          <w:sz w:val="32"/>
          <w:szCs w:val="32"/>
        </w:rPr>
        <w:t>元。</w:t>
      </w:r>
      <w:r>
        <w:rPr>
          <w:rFonts w:hint="eastAsia" w:ascii="仿宋_GB2312" w:eastAsia="仿宋_GB2312"/>
          <w:sz w:val="32"/>
          <w:szCs w:val="32"/>
          <w:lang w:val="en-US" w:eastAsia="zh-CN"/>
        </w:rPr>
        <w:t>茂县审计局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年收支总预算</w:t>
      </w:r>
      <w:r>
        <w:rPr>
          <w:rFonts w:hint="eastAsia" w:ascii="仿宋_GB2312" w:eastAsia="仿宋_GB2312"/>
          <w:sz w:val="32"/>
          <w:szCs w:val="32"/>
        </w:rPr>
        <w:t>3610564.13</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年收支预算总数增加</w:t>
      </w:r>
      <w:r>
        <w:rPr>
          <w:rFonts w:hint="eastAsia" w:ascii="仿宋_GB2312" w:eastAsia="仿宋_GB2312"/>
          <w:sz w:val="32"/>
          <w:szCs w:val="32"/>
          <w:lang w:val="en-US" w:eastAsia="zh-CN"/>
        </w:rPr>
        <w:t>755503.33</w:t>
      </w:r>
      <w:r>
        <w:rPr>
          <w:rFonts w:ascii="仿宋_GB2312" w:eastAsia="仿宋_GB2312"/>
          <w:sz w:val="32"/>
          <w:szCs w:val="32"/>
        </w:rPr>
        <w:t>元，主要原因:</w:t>
      </w:r>
      <w:r>
        <w:rPr>
          <w:rFonts w:hint="eastAsia" w:ascii="仿宋_GB2312" w:eastAsia="仿宋_GB2312"/>
          <w:sz w:val="32"/>
          <w:szCs w:val="32"/>
          <w:lang w:val="en-US" w:eastAsia="zh-CN"/>
        </w:rPr>
        <w:t>单位人员经费增加。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val="0"/>
          <w:bCs/>
          <w:sz w:val="32"/>
          <w:szCs w:val="32"/>
        </w:rPr>
      </w:pPr>
      <w:r>
        <w:rPr>
          <w:rFonts w:hint="eastAsia" w:ascii="楷体_GB2312" w:hAnsi="楷体" w:eastAsia="楷体_GB2312"/>
          <w:b w:val="0"/>
          <w:bCs/>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年收入预算</w:t>
      </w:r>
      <w:r>
        <w:rPr>
          <w:rFonts w:hint="eastAsia" w:ascii="仿宋_GB2312" w:eastAsia="仿宋_GB2312"/>
          <w:sz w:val="32"/>
          <w:szCs w:val="32"/>
        </w:rPr>
        <w:t>3610564.13</w:t>
      </w:r>
      <w:r>
        <w:rPr>
          <w:rFonts w:ascii="仿宋_GB2312" w:eastAsia="仿宋_GB2312"/>
          <w:sz w:val="32"/>
          <w:szCs w:val="32"/>
        </w:rPr>
        <w:t>元；一般公共预算拨款收入</w:t>
      </w:r>
      <w:r>
        <w:rPr>
          <w:rFonts w:hint="eastAsia" w:ascii="仿宋_GB2312" w:eastAsia="仿宋_GB2312"/>
          <w:sz w:val="32"/>
          <w:szCs w:val="32"/>
        </w:rPr>
        <w:t>3610564.13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val="0"/>
          <w:bCs/>
          <w:sz w:val="32"/>
          <w:szCs w:val="32"/>
        </w:rPr>
      </w:pPr>
      <w:r>
        <w:rPr>
          <w:rFonts w:hint="eastAsia" w:ascii="楷体_GB2312" w:hAnsi="楷体" w:eastAsia="楷体_GB2312" w:cs="仿宋_GB2312"/>
          <w:b w:val="0"/>
          <w:bCs/>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3</w:t>
      </w:r>
      <w:r>
        <w:rPr>
          <w:rFonts w:ascii="仿宋_GB2312" w:eastAsia="仿宋_GB2312"/>
          <w:sz w:val="32"/>
          <w:szCs w:val="32"/>
        </w:rPr>
        <w:t>年支出预算</w:t>
      </w:r>
      <w:r>
        <w:rPr>
          <w:rFonts w:hint="eastAsia" w:ascii="仿宋_GB2312" w:eastAsia="仿宋_GB2312"/>
          <w:sz w:val="32"/>
          <w:szCs w:val="32"/>
        </w:rPr>
        <w:t>3610564.13</w:t>
      </w:r>
      <w:r>
        <w:rPr>
          <w:rFonts w:ascii="仿宋_GB2312" w:eastAsia="仿宋_GB2312"/>
          <w:sz w:val="32"/>
          <w:szCs w:val="32"/>
        </w:rPr>
        <w:t>元，其中：基本支出</w:t>
      </w:r>
      <w:r>
        <w:rPr>
          <w:rFonts w:hint="eastAsia" w:ascii="仿宋_GB2312" w:eastAsia="仿宋_GB2312"/>
          <w:sz w:val="32"/>
          <w:szCs w:val="32"/>
        </w:rPr>
        <w:t>3610564.13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黑体" w:eastAsia="黑体"/>
          <w:b/>
          <w:sz w:val="32"/>
          <w:szCs w:val="32"/>
        </w:rPr>
      </w:pPr>
      <w:r>
        <w:rPr>
          <w:rFonts w:ascii="黑体" w:eastAsia="黑体"/>
          <w:b/>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jc w:val="left"/>
        <w:textAlignment w:val="auto"/>
        <w:rPr>
          <w:rFonts w:ascii="仿宋_GB2312" w:eastAsia="仿宋_GB2312"/>
          <w:sz w:val="32"/>
          <w:szCs w:val="32"/>
        </w:rPr>
      </w:pPr>
      <w:r>
        <w:rPr>
          <w:rFonts w:hint="eastAsia" w:ascii="黑体" w:hAnsi="黑体" w:eastAsia="黑体"/>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jc w:val="left"/>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w:t>
      </w:r>
      <w:r>
        <w:rPr>
          <w:rFonts w:hint="eastAsia" w:ascii="仿宋_GB2312" w:eastAsia="仿宋_GB2312"/>
          <w:sz w:val="32"/>
          <w:szCs w:val="32"/>
        </w:rPr>
        <w:t>3610564.13</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年收支预算总数增加</w:t>
      </w:r>
      <w:r>
        <w:rPr>
          <w:rFonts w:hint="eastAsia" w:ascii="仿宋_GB2312" w:eastAsia="仿宋_GB2312"/>
          <w:sz w:val="32"/>
          <w:szCs w:val="32"/>
          <w:lang w:val="en-US" w:eastAsia="zh-CN"/>
        </w:rPr>
        <w:t>755503.33</w:t>
      </w:r>
      <w:r>
        <w:rPr>
          <w:rFonts w:ascii="仿宋_GB2312" w:eastAsia="仿宋_GB2312"/>
          <w:sz w:val="32"/>
          <w:szCs w:val="32"/>
        </w:rPr>
        <w:t>元，主要原因:</w:t>
      </w:r>
      <w:r>
        <w:rPr>
          <w:rFonts w:hint="eastAsia" w:ascii="仿宋_GB2312" w:eastAsia="仿宋_GB2312"/>
          <w:sz w:val="32"/>
          <w:szCs w:val="32"/>
          <w:lang w:val="en-US" w:eastAsia="zh-CN"/>
        </w:rPr>
        <w:t>单位人员经费增加</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3610564.13</w:t>
      </w:r>
      <w:r>
        <w:rPr>
          <w:rFonts w:ascii="仿宋_GB2312" w:eastAsia="仿宋_GB2312"/>
          <w:sz w:val="32"/>
          <w:szCs w:val="32"/>
        </w:rPr>
        <w:t>元</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2698821.22</w:t>
      </w:r>
      <w:r>
        <w:rPr>
          <w:rFonts w:ascii="仿宋_GB2312" w:eastAsia="仿宋_GB2312"/>
          <w:sz w:val="32"/>
          <w:szCs w:val="32"/>
        </w:rPr>
        <w:t>元，社会保障和就业支出</w:t>
      </w:r>
      <w:r>
        <w:rPr>
          <w:rFonts w:hint="eastAsia" w:ascii="仿宋_GB2312" w:eastAsia="仿宋_GB2312"/>
          <w:sz w:val="32"/>
          <w:szCs w:val="32"/>
        </w:rPr>
        <w:t>420670.52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216008.39</w:t>
      </w:r>
      <w:r>
        <w:rPr>
          <w:rFonts w:ascii="仿宋_GB2312" w:eastAsia="仿宋_GB2312"/>
          <w:sz w:val="32"/>
          <w:szCs w:val="32"/>
        </w:rPr>
        <w:t>元，住房保障支出</w:t>
      </w:r>
      <w:r>
        <w:rPr>
          <w:rFonts w:hint="eastAsia" w:ascii="仿宋_GB2312" w:eastAsia="仿宋_GB2312"/>
          <w:sz w:val="32"/>
          <w:szCs w:val="32"/>
        </w:rPr>
        <w:t>275064</w:t>
      </w:r>
      <w:r>
        <w:rPr>
          <w:rFonts w:ascii="仿宋_GB2312" w:eastAsia="仿宋_GB2312"/>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hAnsi="黑体" w:eastAsia="黑体"/>
          <w:sz w:val="32"/>
          <w:szCs w:val="32"/>
        </w:rPr>
        <w:t>五、一般公共预算当年拨款情况说明</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60"/>
        <w:textAlignment w:val="auto"/>
        <w:rPr>
          <w:rFonts w:ascii="楷体_GB2312" w:hAnsi="楷体" w:eastAsia="楷体_GB2312" w:cs="仿宋_GB2312"/>
          <w:b w:val="0"/>
          <w:bCs/>
          <w:kern w:val="2"/>
          <w:sz w:val="32"/>
          <w:szCs w:val="32"/>
        </w:rPr>
      </w:pPr>
      <w:r>
        <w:rPr>
          <w:rFonts w:hint="eastAsia" w:ascii="楷体_GB2312" w:hAnsi="楷体" w:eastAsia="楷体_GB2312" w:cs="仿宋_GB2312"/>
          <w:b w:val="0"/>
          <w:bCs/>
          <w:kern w:val="2"/>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年一般公共预算当年拨款</w:t>
      </w:r>
      <w:r>
        <w:rPr>
          <w:rFonts w:hint="eastAsia" w:ascii="仿宋_GB2312" w:eastAsia="仿宋_GB2312"/>
          <w:sz w:val="32"/>
          <w:szCs w:val="32"/>
        </w:rPr>
        <w:t>3610564.13</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年预算数增加</w:t>
      </w:r>
      <w:r>
        <w:rPr>
          <w:rFonts w:hint="eastAsia" w:ascii="仿宋_GB2312" w:eastAsia="仿宋_GB2312"/>
          <w:sz w:val="32"/>
          <w:szCs w:val="32"/>
          <w:lang w:val="en-US" w:eastAsia="zh-CN"/>
        </w:rPr>
        <w:t>755503.33</w:t>
      </w:r>
      <w:r>
        <w:rPr>
          <w:rFonts w:ascii="仿宋_GB2312" w:eastAsia="仿宋_GB2312"/>
          <w:sz w:val="32"/>
          <w:szCs w:val="32"/>
        </w:rPr>
        <w:t>元，主要原因:</w:t>
      </w:r>
      <w:r>
        <w:rPr>
          <w:rFonts w:hint="eastAsia" w:ascii="仿宋_GB2312" w:eastAsia="仿宋_GB2312"/>
          <w:sz w:val="32"/>
          <w:szCs w:val="32"/>
          <w:lang w:val="en-US" w:eastAsia="zh-CN"/>
        </w:rPr>
        <w:t>单位人员经费增加</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sz w:val="32"/>
          <w:szCs w:val="32"/>
        </w:rPr>
      </w:pPr>
      <w:r>
        <w:rPr>
          <w:rFonts w:hint="eastAsia" w:ascii="楷体_GB2312" w:hAnsi="楷体" w:eastAsia="楷体_GB2312" w:cs="宋体"/>
          <w:b w:val="0"/>
          <w:bCs/>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2698821.22</w:t>
      </w:r>
      <w:r>
        <w:rPr>
          <w:rFonts w:ascii="仿宋_GB2312" w:eastAsia="仿宋_GB2312"/>
          <w:sz w:val="32"/>
          <w:szCs w:val="32"/>
        </w:rPr>
        <w:t>元，占</w:t>
      </w:r>
      <w:r>
        <w:rPr>
          <w:rFonts w:hint="eastAsia" w:ascii="仿宋_GB2312" w:eastAsia="仿宋_GB2312"/>
          <w:sz w:val="32"/>
          <w:szCs w:val="32"/>
          <w:lang w:val="en-US" w:eastAsia="zh-CN"/>
        </w:rPr>
        <w:t>74.75</w:t>
      </w:r>
      <w:r>
        <w:rPr>
          <w:rFonts w:ascii="仿宋_GB2312" w:eastAsia="仿宋_GB2312"/>
          <w:sz w:val="32"/>
          <w:szCs w:val="32"/>
        </w:rPr>
        <w:t>%；社会保障和就业支出</w:t>
      </w:r>
      <w:r>
        <w:rPr>
          <w:rFonts w:hint="eastAsia" w:ascii="仿宋_GB2312" w:eastAsia="仿宋_GB2312"/>
          <w:sz w:val="32"/>
          <w:szCs w:val="32"/>
        </w:rPr>
        <w:t>420670.52</w:t>
      </w:r>
      <w:r>
        <w:rPr>
          <w:rFonts w:ascii="仿宋_GB2312" w:eastAsia="仿宋_GB2312"/>
          <w:sz w:val="32"/>
          <w:szCs w:val="32"/>
        </w:rPr>
        <w:t>元，占</w:t>
      </w:r>
      <w:r>
        <w:rPr>
          <w:rFonts w:hint="eastAsia" w:ascii="仿宋_GB2312" w:eastAsia="仿宋_GB2312"/>
          <w:sz w:val="32"/>
          <w:szCs w:val="32"/>
          <w:lang w:val="en-US" w:eastAsia="zh-CN"/>
        </w:rPr>
        <w:t>11.65</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216008.39</w:t>
      </w:r>
      <w:r>
        <w:rPr>
          <w:rFonts w:ascii="仿宋_GB2312" w:eastAsia="仿宋_GB2312"/>
          <w:sz w:val="32"/>
          <w:szCs w:val="32"/>
        </w:rPr>
        <w:t>元，占</w:t>
      </w:r>
      <w:r>
        <w:rPr>
          <w:rFonts w:hint="eastAsia" w:ascii="仿宋_GB2312" w:eastAsia="仿宋_GB2312"/>
          <w:sz w:val="32"/>
          <w:szCs w:val="32"/>
          <w:lang w:val="en-US" w:eastAsia="zh-CN"/>
        </w:rPr>
        <w:t>5.98</w:t>
      </w:r>
      <w:r>
        <w:rPr>
          <w:rFonts w:ascii="仿宋_GB2312" w:eastAsia="仿宋_GB2312"/>
          <w:sz w:val="32"/>
          <w:szCs w:val="32"/>
        </w:rPr>
        <w:t>%；住房保障支出</w:t>
      </w:r>
      <w:r>
        <w:rPr>
          <w:rFonts w:hint="eastAsia" w:ascii="仿宋_GB2312" w:eastAsia="仿宋_GB2312"/>
          <w:sz w:val="32"/>
          <w:szCs w:val="32"/>
        </w:rPr>
        <w:t>275064</w:t>
      </w:r>
      <w:r>
        <w:rPr>
          <w:rFonts w:ascii="仿宋_GB2312" w:eastAsia="仿宋_GB2312"/>
          <w:sz w:val="32"/>
          <w:szCs w:val="32"/>
        </w:rPr>
        <w:t>元，占</w:t>
      </w:r>
      <w:r>
        <w:rPr>
          <w:rFonts w:hint="eastAsia" w:ascii="仿宋_GB2312" w:eastAsia="仿宋_GB2312"/>
          <w:sz w:val="32"/>
          <w:szCs w:val="32"/>
          <w:lang w:val="en-US" w:eastAsia="zh-CN"/>
        </w:rPr>
        <w:t>7.62</w:t>
      </w:r>
      <w:r>
        <w:rPr>
          <w:rFonts w:ascii="仿宋_GB2312" w:eastAsia="仿宋_GB2312"/>
          <w:sz w:val="32"/>
          <w:szCs w:val="32"/>
        </w:rPr>
        <w:t>%。</w:t>
      </w:r>
    </w:p>
    <w:p>
      <w:pPr>
        <w:pStyle w:val="7"/>
        <w:keepNext w:val="0"/>
        <w:keepLines w:val="0"/>
        <w:pageBreakBefore w:val="0"/>
        <w:widowControl w:val="0"/>
        <w:kinsoku/>
        <w:wordWrap/>
        <w:overflowPunct/>
        <w:topLinePunct w:val="0"/>
        <w:autoSpaceDE/>
        <w:autoSpaceDN/>
        <w:bidi w:val="0"/>
        <w:adjustRightInd/>
        <w:snapToGrid/>
        <w:spacing w:before="0" w:line="560" w:lineRule="exact"/>
        <w:ind w:left="653" w:leftChars="311"/>
        <w:jc w:val="left"/>
        <w:textAlignment w:val="auto"/>
        <w:rPr>
          <w:rFonts w:ascii="楷体_GB2312" w:hAnsi="楷体" w:eastAsia="楷体_GB2312" w:cs="仿宋_GB2312"/>
          <w:b w:val="0"/>
          <w:bCs/>
          <w:kern w:val="2"/>
          <w:sz w:val="32"/>
          <w:szCs w:val="32"/>
        </w:rPr>
      </w:pPr>
      <w:r>
        <w:rPr>
          <w:rFonts w:hint="eastAsia" w:ascii="楷体_GB2312" w:hAnsi="楷体" w:eastAsia="楷体_GB2312" w:cs="仿宋_GB2312"/>
          <w:b w:val="0"/>
          <w:bCs/>
          <w:kern w:val="2"/>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eastAsia="zh-CN"/>
        </w:rPr>
        <w:t>一般公共服务（201）审计事务（08）行政运行（01）</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年预算数为</w:t>
      </w:r>
      <w:r>
        <w:rPr>
          <w:rFonts w:hint="eastAsia" w:ascii="仿宋_GB2312" w:eastAsia="仿宋_GB2312" w:cs="宋体"/>
          <w:sz w:val="32"/>
          <w:szCs w:val="32"/>
          <w:lang w:val="en-US" w:eastAsia="zh-CN"/>
        </w:rPr>
        <w:t>1376874.36</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eastAsia="zh-CN"/>
        </w:rPr>
        <w:t>单位</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年的</w:t>
      </w:r>
      <w:r>
        <w:rPr>
          <w:rFonts w:ascii="仿宋_GB2312" w:eastAsia="仿宋_GB2312"/>
          <w:sz w:val="32"/>
          <w:szCs w:val="32"/>
          <w:lang w:eastAsia="zh-CN"/>
        </w:rPr>
        <w:t>行政</w:t>
      </w:r>
      <w:r>
        <w:rPr>
          <w:rFonts w:hint="eastAsia" w:ascii="仿宋_GB2312" w:eastAsia="仿宋_GB2312"/>
          <w:sz w:val="32"/>
          <w:szCs w:val="32"/>
          <w:lang w:eastAsia="zh-CN"/>
        </w:rPr>
        <w:t>人员经费和日常公用经费等基本支出。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eastAsia="zh-CN"/>
        </w:rPr>
        <w:t>．一般公共服务（201）审计事务（08）事业运行（50）</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年预算数为</w:t>
      </w:r>
      <w:r>
        <w:rPr>
          <w:rFonts w:hint="eastAsia" w:ascii="仿宋_GB2312" w:eastAsia="仿宋_GB2312" w:cs="宋体"/>
          <w:sz w:val="32"/>
          <w:szCs w:val="32"/>
          <w:lang w:val="en-US" w:eastAsia="zh-CN"/>
        </w:rPr>
        <w:t>1321946.86</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eastAsia="zh-CN"/>
        </w:rPr>
        <w:t>单位</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年的</w:t>
      </w:r>
      <w:r>
        <w:rPr>
          <w:rFonts w:ascii="仿宋_GB2312" w:eastAsia="仿宋_GB2312"/>
          <w:sz w:val="32"/>
          <w:szCs w:val="32"/>
          <w:lang w:eastAsia="zh-CN"/>
        </w:rPr>
        <w:t>事业</w:t>
      </w:r>
      <w:r>
        <w:rPr>
          <w:rFonts w:hint="eastAsia" w:ascii="仿宋_GB2312" w:eastAsia="仿宋_GB2312"/>
          <w:sz w:val="32"/>
          <w:szCs w:val="32"/>
          <w:lang w:eastAsia="zh-CN"/>
        </w:rPr>
        <w:t>人员经费和日常公用经费等基本支出。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3．社会保障和就业支出（208）行政事业单位离退休（05）机关事业单位基本养老保险缴费支出（05）202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280447.05</w:t>
      </w:r>
      <w:r>
        <w:rPr>
          <w:rFonts w:hint="eastAsia" w:ascii="仿宋_GB2312" w:eastAsia="仿宋_GB2312"/>
          <w:sz w:val="32"/>
          <w:szCs w:val="32"/>
          <w:lang w:eastAsia="zh-CN"/>
        </w:rPr>
        <w:t>元，主要用于单位缴纳基本养老保险费。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4．社会保障和就业支出（208）行政事业单位离退休（05）机关事业单位职业年金缴费支出（06）20</w:t>
      </w:r>
      <w:r>
        <w:rPr>
          <w:rFonts w:ascii="仿宋_GB2312" w:eastAsia="仿宋_GB2312"/>
          <w:sz w:val="32"/>
          <w:szCs w:val="32"/>
          <w:lang w:eastAsia="zh-CN"/>
        </w:rPr>
        <w:t>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140223.47</w:t>
      </w:r>
      <w:r>
        <w:rPr>
          <w:rFonts w:hint="eastAsia" w:ascii="仿宋_GB2312" w:eastAsia="仿宋_GB2312"/>
          <w:sz w:val="32"/>
          <w:szCs w:val="32"/>
          <w:lang w:eastAsia="zh-CN"/>
        </w:rPr>
        <w:t>元，主要用于单位缴纳职业年金。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5</w:t>
      </w:r>
      <w:r>
        <w:rPr>
          <w:rFonts w:hint="eastAsia" w:ascii="仿宋_GB2312" w:eastAsia="仿宋_GB2312"/>
          <w:sz w:val="32"/>
          <w:szCs w:val="32"/>
          <w:lang w:val="en-US" w:eastAsia="zh-CN"/>
        </w:rPr>
        <w:t>.</w:t>
      </w:r>
      <w:r>
        <w:rPr>
          <w:rFonts w:hint="eastAsia" w:ascii="仿宋_GB2312" w:eastAsia="仿宋_GB2312"/>
          <w:sz w:val="32"/>
          <w:szCs w:val="32"/>
          <w:lang w:eastAsia="zh-CN"/>
        </w:rPr>
        <w:t>卫生健康支出（210）行政事业单位医疗（11）行政单位医疗（01）20</w:t>
      </w:r>
      <w:r>
        <w:rPr>
          <w:rFonts w:ascii="仿宋_GB2312" w:eastAsia="仿宋_GB2312"/>
          <w:sz w:val="32"/>
          <w:szCs w:val="32"/>
          <w:lang w:eastAsia="zh-CN"/>
        </w:rPr>
        <w:t>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年预算数为</w:t>
      </w:r>
      <w:r>
        <w:rPr>
          <w:rFonts w:hint="eastAsia" w:ascii="仿宋_GB2312" w:eastAsia="仿宋_GB2312" w:cs="宋体"/>
          <w:sz w:val="32"/>
          <w:szCs w:val="32"/>
          <w:lang w:val="en-US" w:eastAsia="zh-CN"/>
        </w:rPr>
        <w:t>109708.96</w:t>
      </w:r>
      <w:r>
        <w:rPr>
          <w:rFonts w:hint="eastAsia" w:ascii="仿宋_GB2312" w:eastAsia="仿宋_GB2312"/>
          <w:sz w:val="32"/>
          <w:szCs w:val="32"/>
          <w:lang w:eastAsia="zh-CN"/>
        </w:rPr>
        <w:t>元，主要用于单位</w:t>
      </w:r>
      <w:r>
        <w:rPr>
          <w:rFonts w:hint="eastAsia" w:ascii="仿宋_GB2312" w:eastAsia="仿宋_GB2312"/>
          <w:sz w:val="32"/>
          <w:szCs w:val="32"/>
          <w:lang w:val="en-US" w:eastAsia="zh-CN"/>
        </w:rPr>
        <w:t>行政人员</w:t>
      </w:r>
      <w:r>
        <w:rPr>
          <w:rFonts w:hint="eastAsia" w:ascii="仿宋_GB2312" w:eastAsia="仿宋_GB2312"/>
          <w:sz w:val="32"/>
          <w:szCs w:val="32"/>
          <w:lang w:eastAsia="zh-CN"/>
        </w:rPr>
        <w:t>缴纳基本医疗保险。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卫生健康支出（210）行政事业单位医疗（11）</w:t>
      </w:r>
      <w:r>
        <w:rPr>
          <w:rFonts w:hint="eastAsia" w:ascii="仿宋_GB2312" w:eastAsia="仿宋_GB2312"/>
          <w:sz w:val="32"/>
          <w:szCs w:val="32"/>
          <w:lang w:val="en-US" w:eastAsia="zh-CN"/>
        </w:rPr>
        <w:t>事业</w:t>
      </w:r>
      <w:r>
        <w:rPr>
          <w:rFonts w:hint="eastAsia" w:ascii="仿宋_GB2312" w:eastAsia="仿宋_GB2312"/>
          <w:sz w:val="32"/>
          <w:szCs w:val="32"/>
          <w:lang w:eastAsia="zh-CN"/>
        </w:rPr>
        <w:t>单位医疗（0</w:t>
      </w:r>
      <w:r>
        <w:rPr>
          <w:rFonts w:hint="eastAsia" w:ascii="仿宋_GB2312" w:eastAsia="仿宋_GB2312"/>
          <w:sz w:val="32"/>
          <w:szCs w:val="32"/>
          <w:lang w:val="en-US" w:eastAsia="zh-CN"/>
        </w:rPr>
        <w:t>2</w:t>
      </w:r>
      <w:r>
        <w:rPr>
          <w:rFonts w:hint="eastAsia" w:ascii="仿宋_GB2312" w:eastAsia="仿宋_GB2312"/>
          <w:sz w:val="32"/>
          <w:szCs w:val="32"/>
          <w:lang w:eastAsia="zh-CN"/>
        </w:rPr>
        <w:t>）20</w:t>
      </w:r>
      <w:r>
        <w:rPr>
          <w:rFonts w:ascii="仿宋_GB2312" w:eastAsia="仿宋_GB2312"/>
          <w:sz w:val="32"/>
          <w:szCs w:val="32"/>
          <w:lang w:eastAsia="zh-CN"/>
        </w:rPr>
        <w:t>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年预算数为</w:t>
      </w:r>
      <w:r>
        <w:rPr>
          <w:rFonts w:hint="eastAsia" w:ascii="仿宋_GB2312" w:eastAsia="仿宋_GB2312" w:cs="宋体"/>
          <w:sz w:val="32"/>
          <w:szCs w:val="32"/>
          <w:lang w:val="en-US" w:eastAsia="zh-CN"/>
        </w:rPr>
        <w:t>106299.43</w:t>
      </w:r>
      <w:r>
        <w:rPr>
          <w:rFonts w:hint="eastAsia" w:ascii="仿宋_GB2312" w:eastAsia="仿宋_GB2312"/>
          <w:sz w:val="32"/>
          <w:szCs w:val="32"/>
          <w:lang w:eastAsia="zh-CN"/>
        </w:rPr>
        <w:t>元，主要用于单位</w:t>
      </w:r>
      <w:r>
        <w:rPr>
          <w:rFonts w:hint="eastAsia" w:ascii="仿宋_GB2312" w:eastAsia="仿宋_GB2312"/>
          <w:sz w:val="32"/>
          <w:szCs w:val="32"/>
          <w:lang w:val="en-US" w:eastAsia="zh-CN"/>
        </w:rPr>
        <w:t>事业人员</w:t>
      </w:r>
      <w:r>
        <w:rPr>
          <w:rFonts w:hint="eastAsia" w:ascii="仿宋_GB2312" w:eastAsia="仿宋_GB2312"/>
          <w:sz w:val="32"/>
          <w:szCs w:val="32"/>
          <w:lang w:eastAsia="zh-CN"/>
        </w:rPr>
        <w:t>缴纳基本医疗保险。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lang w:eastAsia="zh-CN"/>
        </w:rPr>
        <w:t>.住房保障（221）住房改革（02）住房公积金（01）20</w:t>
      </w:r>
      <w:r>
        <w:rPr>
          <w:rFonts w:ascii="仿宋_GB2312" w:eastAsia="仿宋_GB2312"/>
          <w:sz w:val="32"/>
          <w:szCs w:val="32"/>
          <w:lang w:eastAsia="zh-CN"/>
        </w:rPr>
        <w:t>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275064</w:t>
      </w:r>
      <w:r>
        <w:rPr>
          <w:rFonts w:hint="eastAsia" w:ascii="仿宋_GB2312" w:eastAsia="仿宋_GB2312"/>
          <w:sz w:val="32"/>
          <w:szCs w:val="32"/>
          <w:lang w:eastAsia="zh-CN"/>
        </w:rPr>
        <w:t>元，主要用于单位职工缴纳住房公积金</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hAnsi="黑体" w:eastAsia="黑体"/>
          <w:sz w:val="32"/>
          <w:szCs w:val="32"/>
        </w:rPr>
        <w:t>六、一般公共预算基本支出情况说明</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3</w:t>
      </w:r>
      <w:r>
        <w:rPr>
          <w:rFonts w:hint="eastAsia" w:cs="仿宋_GB2312"/>
          <w:kern w:val="2"/>
          <w:sz w:val="32"/>
          <w:szCs w:val="32"/>
        </w:rPr>
        <w:t>年一般公共预算基本支出</w:t>
      </w:r>
      <w:r>
        <w:rPr>
          <w:rFonts w:hint="eastAsia" w:ascii="仿宋_GB2312" w:eastAsia="仿宋_GB2312"/>
          <w:sz w:val="32"/>
          <w:szCs w:val="32"/>
        </w:rPr>
        <w:t>3610564.13</w:t>
      </w:r>
      <w:r>
        <w:rPr>
          <w:rFonts w:hint="eastAsia" w:cs="仿宋_GB2312"/>
          <w:kern w:val="2"/>
          <w:sz w:val="32"/>
          <w:szCs w:val="32"/>
        </w:rPr>
        <w:t>元，其中：人员经费3419154.13元，主要包括：</w:t>
      </w:r>
      <w:r>
        <w:rPr>
          <w:rFonts w:hint="eastAsia" w:ascii="仿宋_GB2312" w:eastAsia="仿宋_GB2312"/>
          <w:sz w:val="32"/>
          <w:szCs w:val="32"/>
          <w:lang w:eastAsia="zh-CN"/>
        </w:rPr>
        <w:t>基本工资、津贴补贴、奖金、其他社会保障缴费、绩效工资、机关事业单位基本养老保险缴费、职业年金缴费、</w:t>
      </w:r>
      <w:r>
        <w:rPr>
          <w:rFonts w:hint="eastAsia"/>
          <w:sz w:val="32"/>
          <w:szCs w:val="32"/>
          <w:lang w:val="en-US" w:eastAsia="zh-CN"/>
        </w:rPr>
        <w:t>职工基本医疗保险缴费、公务员医疗补助、</w:t>
      </w:r>
      <w:r>
        <w:rPr>
          <w:rFonts w:hint="eastAsia" w:ascii="仿宋_GB2312" w:eastAsia="仿宋_GB2312"/>
          <w:sz w:val="32"/>
          <w:szCs w:val="32"/>
          <w:lang w:eastAsia="zh-CN"/>
        </w:rPr>
        <w:t>奖励金、住房公积金、</w:t>
      </w:r>
      <w:r>
        <w:rPr>
          <w:rFonts w:hint="eastAsia"/>
          <w:sz w:val="32"/>
          <w:szCs w:val="32"/>
          <w:lang w:val="en-US" w:eastAsia="zh-CN"/>
        </w:rPr>
        <w:t>医疗费、</w:t>
      </w:r>
      <w:r>
        <w:rPr>
          <w:rFonts w:hint="eastAsia" w:ascii="仿宋_GB2312" w:eastAsia="仿宋_GB2312"/>
          <w:sz w:val="32"/>
          <w:szCs w:val="32"/>
          <w:lang w:eastAsia="zh-CN"/>
        </w:rPr>
        <w:t>对个人和家庭的补助支出</w:t>
      </w:r>
      <w:r>
        <w:rPr>
          <w:rFonts w:hint="eastAsia" w:cs="仿宋_GB2312"/>
          <w:kern w:val="2"/>
          <w:sz w:val="32"/>
          <w:szCs w:val="32"/>
        </w:rPr>
        <w:t>。</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cs="仿宋_GB2312"/>
          <w:kern w:val="2"/>
          <w:sz w:val="32"/>
          <w:szCs w:val="32"/>
        </w:rPr>
        <w:t>公用经费191410元，主要包括：办公费、邮电费、差旅费、培训费、</w:t>
      </w:r>
      <w:r>
        <w:rPr>
          <w:rFonts w:hint="eastAsia" w:cs="仿宋_GB2312"/>
          <w:kern w:val="2"/>
          <w:sz w:val="32"/>
          <w:szCs w:val="32"/>
          <w:lang w:val="en-US" w:eastAsia="zh-CN"/>
        </w:rPr>
        <w:t>公务接待费</w:t>
      </w:r>
      <w:r>
        <w:rPr>
          <w:rFonts w:hint="eastAsia" w:cs="仿宋_GB2312"/>
          <w:kern w:val="2"/>
          <w:sz w:val="32"/>
          <w:szCs w:val="32"/>
        </w:rPr>
        <w:t>、</w:t>
      </w:r>
      <w:r>
        <w:rPr>
          <w:rFonts w:hint="eastAsia" w:cs="仿宋_GB2312"/>
          <w:kern w:val="2"/>
          <w:sz w:val="32"/>
          <w:szCs w:val="32"/>
          <w:lang w:val="en-US" w:eastAsia="zh-CN"/>
        </w:rPr>
        <w:t>公务用车</w:t>
      </w:r>
      <w:r>
        <w:rPr>
          <w:rFonts w:hint="eastAsia" w:cs="仿宋_GB2312"/>
          <w:kern w:val="2"/>
          <w:sz w:val="32"/>
          <w:szCs w:val="32"/>
        </w:rPr>
        <w:t>运行维护费。</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3</w:t>
      </w:r>
      <w:r>
        <w:rPr>
          <w:rFonts w:hint="eastAsia" w:cs="仿宋_GB2312"/>
          <w:kern w:val="2"/>
          <w:sz w:val="32"/>
          <w:szCs w:val="32"/>
        </w:rPr>
        <w:t>年“三公”经费财政拨款预算数43360元，其中：</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3360</w:t>
      </w:r>
      <w:r>
        <w:rPr>
          <w:rFonts w:hint="eastAsia" w:cs="仿宋_GB2312"/>
          <w:kern w:val="2"/>
          <w:sz w:val="32"/>
          <w:szCs w:val="32"/>
        </w:rPr>
        <w:t>元，公务用车购置及运行维护费</w:t>
      </w:r>
      <w:r>
        <w:rPr>
          <w:rFonts w:hint="eastAsia" w:cs="仿宋_GB2312"/>
          <w:kern w:val="2"/>
          <w:sz w:val="32"/>
          <w:szCs w:val="32"/>
          <w:lang w:val="en-US" w:eastAsia="zh-CN"/>
        </w:rPr>
        <w:t>40000</w:t>
      </w:r>
      <w:r>
        <w:rPr>
          <w:rFonts w:hint="eastAsia" w:cs="仿宋_GB2312"/>
          <w:kern w:val="2"/>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年无因公出国（境）经费。</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年公务接待经费</w:t>
      </w:r>
      <w:r>
        <w:rPr>
          <w:rFonts w:hint="eastAsia" w:cs="仿宋_GB2312"/>
          <w:color w:val="000000"/>
          <w:kern w:val="2"/>
          <w:sz w:val="32"/>
          <w:szCs w:val="32"/>
          <w:lang w:val="en-US" w:eastAsia="zh-CN"/>
        </w:rPr>
        <w:t>3360</w:t>
      </w:r>
      <w:r>
        <w:rPr>
          <w:rFonts w:hint="eastAsia" w:cs="仿宋_GB2312"/>
          <w:color w:val="000000"/>
          <w:kern w:val="2"/>
          <w:sz w:val="32"/>
          <w:szCs w:val="32"/>
        </w:rPr>
        <w:t>元。较202</w:t>
      </w:r>
      <w:r>
        <w:rPr>
          <w:rFonts w:hint="eastAsia" w:cs="仿宋_GB2312"/>
          <w:color w:val="000000"/>
          <w:kern w:val="2"/>
          <w:sz w:val="32"/>
          <w:szCs w:val="32"/>
          <w:lang w:val="en-US" w:eastAsia="zh-CN"/>
        </w:rPr>
        <w:t>2</w:t>
      </w:r>
      <w:r>
        <w:rPr>
          <w:rFonts w:hint="eastAsia" w:cs="仿宋_GB2312"/>
          <w:color w:val="000000"/>
          <w:kern w:val="2"/>
          <w:sz w:val="32"/>
          <w:szCs w:val="32"/>
        </w:rPr>
        <w:t>年预算经费</w:t>
      </w:r>
      <w:r>
        <w:rPr>
          <w:rFonts w:hint="eastAsia" w:hAnsi="ˎ̥" w:cs="宋体"/>
          <w:sz w:val="32"/>
          <w:szCs w:val="32"/>
          <w:lang w:val="en-US" w:eastAsia="zh-CN"/>
        </w:rPr>
        <w:t>减少160</w:t>
      </w:r>
      <w:r>
        <w:rPr>
          <w:rFonts w:hint="eastAsia" w:cs="仿宋_GB2312"/>
          <w:color w:val="000000"/>
          <w:kern w:val="2"/>
          <w:sz w:val="32"/>
          <w:szCs w:val="32"/>
        </w:rPr>
        <w:t>元，</w:t>
      </w:r>
      <w:r>
        <w:rPr>
          <w:rFonts w:hint="eastAsia" w:hAnsi="ˎ̥" w:cs="宋体"/>
          <w:sz w:val="32"/>
          <w:szCs w:val="32"/>
          <w:lang w:val="en-US" w:eastAsia="zh-CN"/>
        </w:rPr>
        <w:t>下降4.55</w:t>
      </w:r>
      <w:r>
        <w:rPr>
          <w:rFonts w:hint="eastAsia" w:cs="仿宋_GB2312"/>
          <w:color w:val="000000"/>
          <w:kern w:val="2"/>
          <w:sz w:val="32"/>
          <w:szCs w:val="32"/>
        </w:rPr>
        <w:t>%，</w:t>
      </w:r>
      <w:r>
        <w:rPr>
          <w:sz w:val="32"/>
          <w:szCs w:val="32"/>
        </w:rPr>
        <w:t>主要原因是：</w:t>
      </w:r>
      <w:r>
        <w:rPr>
          <w:rFonts w:hint="eastAsia"/>
          <w:sz w:val="32"/>
          <w:szCs w:val="32"/>
          <w:lang w:val="en-US" w:eastAsia="zh-CN"/>
        </w:rPr>
        <w:t>单位人员减少。</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3</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w:t>
      </w:r>
      <w:r>
        <w:rPr>
          <w:rFonts w:hint="eastAsia" w:cs="仿宋_GB2312"/>
          <w:color w:val="000000"/>
          <w:kern w:val="2"/>
          <w:sz w:val="32"/>
          <w:szCs w:val="32"/>
        </w:rPr>
        <w:t>元。较202</w:t>
      </w:r>
      <w:r>
        <w:rPr>
          <w:rFonts w:hint="eastAsia" w:cs="仿宋_GB2312"/>
          <w:color w:val="000000"/>
          <w:kern w:val="2"/>
          <w:sz w:val="32"/>
          <w:szCs w:val="32"/>
          <w:lang w:val="en-US" w:eastAsia="zh-CN"/>
        </w:rPr>
        <w:t>2</w:t>
      </w:r>
      <w:r>
        <w:rPr>
          <w:rFonts w:hint="eastAsia" w:cs="仿宋_GB2312"/>
          <w:color w:val="000000"/>
          <w:kern w:val="2"/>
          <w:sz w:val="32"/>
          <w:szCs w:val="32"/>
        </w:rPr>
        <w:t>年预算经费</w:t>
      </w:r>
      <w:r>
        <w:rPr>
          <w:rFonts w:hint="eastAsia"/>
          <w:sz w:val="32"/>
          <w:szCs w:val="32"/>
          <w:lang w:val="en-US" w:eastAsia="zh-CN"/>
        </w:rPr>
        <w:t>相等</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pPr>
      <w:r>
        <w:rPr>
          <w:sz w:val="32"/>
          <w:szCs w:val="32"/>
        </w:rPr>
        <w:t>20</w:t>
      </w:r>
      <w:r>
        <w:rPr>
          <w:rFonts w:hint="eastAsia"/>
          <w:sz w:val="32"/>
          <w:szCs w:val="32"/>
        </w:rPr>
        <w:t>2</w:t>
      </w:r>
      <w:r>
        <w:rPr>
          <w:rFonts w:hint="eastAsia"/>
          <w:sz w:val="32"/>
          <w:szCs w:val="32"/>
          <w:lang w:val="en-US" w:eastAsia="zh-CN"/>
        </w:rPr>
        <w:t>3</w:t>
      </w:r>
      <w:r>
        <w:rPr>
          <w:sz w:val="32"/>
          <w:szCs w:val="32"/>
        </w:rPr>
        <w:t>年无政府性基金预算拨款安排的支出</w:t>
      </w:r>
      <w:r>
        <w:t>。</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b w:val="0"/>
          <w:bCs/>
          <w:sz w:val="32"/>
          <w:szCs w:val="32"/>
        </w:rPr>
      </w:pPr>
      <w:r>
        <w:rPr>
          <w:rFonts w:hint="eastAsia" w:ascii="楷体_GB2312" w:hAnsi="楷体" w:eastAsia="楷体_GB2312" w:cs="仿宋_GB2312"/>
          <w:b w:val="0"/>
          <w:bCs/>
          <w:sz w:val="32"/>
          <w:szCs w:val="32"/>
        </w:rPr>
        <w:t>（一）机关运行经费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年机关运行经费财政拨款预算</w:t>
      </w:r>
      <w:r>
        <w:rPr>
          <w:rFonts w:hint="eastAsia" w:ascii="仿宋_GB2312" w:eastAsia="仿宋_GB2312"/>
          <w:sz w:val="32"/>
          <w:szCs w:val="32"/>
          <w:lang w:val="en-US" w:eastAsia="zh-CN"/>
        </w:rPr>
        <w:t>为191410</w:t>
      </w:r>
      <w:r>
        <w:rPr>
          <w:rFonts w:ascii="仿宋_GB2312" w:eastAsia="仿宋_GB2312"/>
          <w:sz w:val="32"/>
          <w:szCs w:val="32"/>
        </w:rPr>
        <w:t>元，比</w:t>
      </w:r>
      <w:r>
        <w:rPr>
          <w:rFonts w:hint="eastAsia" w:ascii="仿宋_GB2312" w:eastAsia="仿宋_GB2312"/>
          <w:sz w:val="32"/>
          <w:szCs w:val="32"/>
        </w:rPr>
        <w:t>202</w:t>
      </w:r>
      <w:r>
        <w:rPr>
          <w:rFonts w:hint="eastAsia" w:ascii="仿宋_GB2312" w:eastAsia="仿宋_GB2312"/>
          <w:sz w:val="32"/>
          <w:szCs w:val="32"/>
          <w:lang w:val="en-US" w:eastAsia="zh-CN"/>
        </w:rPr>
        <w:t>2</w:t>
      </w:r>
      <w:r>
        <w:rPr>
          <w:rFonts w:ascii="仿宋_GB2312" w:eastAsia="仿宋_GB2312"/>
          <w:sz w:val="32"/>
          <w:szCs w:val="32"/>
        </w:rPr>
        <w:t>年预算增加</w:t>
      </w:r>
      <w:r>
        <w:rPr>
          <w:rFonts w:hint="eastAsia" w:ascii="仿宋_GB2312" w:eastAsia="仿宋_GB2312"/>
          <w:sz w:val="32"/>
          <w:szCs w:val="32"/>
          <w:lang w:val="en-US" w:eastAsia="zh-CN"/>
        </w:rPr>
        <w:t>7210</w:t>
      </w:r>
      <w:r>
        <w:rPr>
          <w:rFonts w:ascii="仿宋_GB2312" w:eastAsia="仿宋_GB2312"/>
          <w:sz w:val="32"/>
          <w:szCs w:val="32"/>
        </w:rPr>
        <w:t>元，</w:t>
      </w:r>
      <w:r>
        <w:rPr>
          <w:rFonts w:hint="eastAsia" w:ascii="仿宋_GB2312" w:eastAsia="仿宋_GB2312"/>
          <w:sz w:val="32"/>
          <w:szCs w:val="32"/>
          <w:lang w:val="en-US" w:eastAsia="zh-CN"/>
        </w:rPr>
        <w:t>下降3.63</w:t>
      </w:r>
      <w:r>
        <w:rPr>
          <w:rFonts w:ascii="仿宋_GB2312" w:eastAsia="仿宋_GB2312"/>
          <w:sz w:val="32"/>
          <w:szCs w:val="32"/>
        </w:rPr>
        <w:t>%。主要原因是：</w:t>
      </w:r>
      <w:r>
        <w:rPr>
          <w:rFonts w:hint="eastAsia" w:ascii="仿宋_GB2312" w:eastAsia="仿宋_GB2312"/>
          <w:sz w:val="32"/>
          <w:szCs w:val="32"/>
          <w:lang w:val="en-US" w:eastAsia="zh-CN"/>
        </w:rPr>
        <w:t>单位人员减少。</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eastAsia="仿宋_GB2312" w:cs="仿宋_GB2312"/>
          <w:kern w:val="2"/>
          <w:sz w:val="32"/>
          <w:szCs w:val="32"/>
          <w:lang w:eastAsia="zh-CN"/>
        </w:rPr>
      </w:pPr>
      <w:r>
        <w:rPr>
          <w:rFonts w:hint="eastAsia" w:ascii="楷体_GB2312" w:hAnsi="楷体" w:eastAsia="楷体_GB2312" w:cs="仿宋_GB2312"/>
          <w:b w:val="0"/>
          <w:bCs/>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3</w:t>
      </w:r>
      <w:r>
        <w:rPr>
          <w:rFonts w:hint="eastAsia" w:cs="仿宋_GB2312"/>
          <w:color w:val="000000"/>
          <w:kern w:val="2"/>
          <w:sz w:val="32"/>
          <w:szCs w:val="32"/>
        </w:rPr>
        <w:t>年</w:t>
      </w:r>
      <w:r>
        <w:rPr>
          <w:rFonts w:hint="eastAsia" w:cs="仿宋_GB2312"/>
          <w:color w:val="000000"/>
          <w:kern w:val="2"/>
          <w:sz w:val="32"/>
          <w:szCs w:val="32"/>
          <w:lang w:val="en-US" w:eastAsia="zh-CN"/>
        </w:rPr>
        <w:t>无</w:t>
      </w:r>
      <w:r>
        <w:rPr>
          <w:rFonts w:hint="eastAsia" w:cs="仿宋_GB2312"/>
          <w:color w:val="000000"/>
          <w:kern w:val="2"/>
          <w:sz w:val="32"/>
          <w:szCs w:val="32"/>
        </w:rPr>
        <w:t>安排政府采购预算</w:t>
      </w:r>
      <w:r>
        <w:rPr>
          <w:rFonts w:hint="eastAsia" w:cs="仿宋_GB2312"/>
          <w:color w:val="000000"/>
          <w:kern w:val="2"/>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楷体_GB2312" w:hAnsi="楷体" w:eastAsia="楷体_GB2312" w:cs="仿宋_GB2312"/>
          <w:b w:val="0"/>
          <w:bCs/>
          <w:kern w:val="2"/>
          <w:sz w:val="32"/>
          <w:szCs w:val="32"/>
        </w:rPr>
      </w:pPr>
      <w:r>
        <w:rPr>
          <w:rFonts w:hint="eastAsia" w:ascii="楷体_GB2312" w:hAnsi="楷体" w:eastAsia="楷体_GB2312" w:cs="仿宋_GB2312"/>
          <w:b w:val="0"/>
          <w:bCs/>
          <w:kern w:val="2"/>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1309881.8</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lang w:val="en-US" w:eastAsia="zh-CN"/>
        </w:rPr>
        <w:t>2</w:t>
      </w:r>
      <w:r>
        <w:rPr>
          <w:rFonts w:ascii="仿宋_GB2312" w:eastAsia="仿宋_GB2312"/>
          <w:sz w:val="32"/>
          <w:szCs w:val="32"/>
        </w:rPr>
        <w:t>辆，价值</w:t>
      </w:r>
      <w:r>
        <w:rPr>
          <w:rFonts w:hint="eastAsia" w:ascii="仿宋_GB2312" w:eastAsia="仿宋_GB2312"/>
          <w:sz w:val="32"/>
          <w:lang w:eastAsia="zh-CN"/>
        </w:rPr>
        <w:t>565753</w:t>
      </w:r>
      <w:r>
        <w:rPr>
          <w:rFonts w:ascii="仿宋_GB2312" w:eastAsia="仿宋_GB2312"/>
          <w:sz w:val="32"/>
          <w:szCs w:val="32"/>
        </w:rPr>
        <w:t>元；其他固定资产</w:t>
      </w:r>
      <w:r>
        <w:rPr>
          <w:rFonts w:hint="eastAsia" w:ascii="仿宋_GB2312" w:eastAsia="仿宋_GB2312"/>
          <w:sz w:val="32"/>
          <w:szCs w:val="32"/>
          <w:lang w:val="en-US" w:eastAsia="zh-CN"/>
        </w:rPr>
        <w:t>744128.8</w:t>
      </w:r>
      <w:r>
        <w:rPr>
          <w:rFonts w:ascii="仿宋_GB2312" w:eastAsia="仿宋_GB2312"/>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楷体_GB2312" w:hAnsi="楷体" w:eastAsia="楷体_GB2312" w:cs="仿宋_GB2312"/>
          <w:b w:val="0"/>
          <w:bCs/>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个，一般公共预算当年拨款3610564.13元。</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val="0"/>
          <w:bCs w:val="0"/>
          <w:kern w:val="2"/>
          <w:sz w:val="32"/>
          <w:szCs w:val="32"/>
        </w:rPr>
        <w:t>　（一）财政拨款收入</w:t>
      </w:r>
      <w:r>
        <w:rPr>
          <w:rFonts w:hint="eastAsia" w:ascii="楷体_GB2312" w:eastAsia="楷体_GB2312" w:cs="仿宋_GB2312"/>
          <w:b w:val="0"/>
          <w:bCs w:val="0"/>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val="0"/>
          <w:bCs/>
          <w:kern w:val="2"/>
          <w:sz w:val="32"/>
          <w:szCs w:val="32"/>
        </w:rPr>
        <w:t>（二）事业收入</w:t>
      </w:r>
      <w:r>
        <w:rPr>
          <w:rFonts w:hint="eastAsia" w:ascii="楷体_GB2312" w:eastAsia="楷体_GB2312" w:cs="仿宋_GB2312"/>
          <w:b w:val="0"/>
          <w:bCs/>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val="0"/>
          <w:bCs/>
          <w:kern w:val="2"/>
          <w:sz w:val="32"/>
          <w:szCs w:val="32"/>
        </w:rPr>
        <w:t>（三）事业单位经营收入</w:t>
      </w:r>
      <w:r>
        <w:rPr>
          <w:rFonts w:hint="eastAsia" w:ascii="楷体_GB2312" w:eastAsia="楷体_GB2312" w:cs="仿宋_GB2312"/>
          <w:b w:val="0"/>
          <w:bCs/>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val="0"/>
          <w:bCs/>
          <w:kern w:val="2"/>
          <w:sz w:val="32"/>
          <w:szCs w:val="32"/>
        </w:rPr>
        <w:t>（四）其他收入</w:t>
      </w:r>
      <w:r>
        <w:rPr>
          <w:rFonts w:hint="eastAsia" w:ascii="楷体_GB2312" w:eastAsia="楷体_GB2312" w:cs="仿宋_GB2312"/>
          <w:b w:val="0"/>
          <w:bCs/>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val="0"/>
          <w:bCs/>
          <w:kern w:val="2"/>
          <w:sz w:val="32"/>
          <w:szCs w:val="32"/>
        </w:rPr>
        <w:t>（五）用事业基金弥补收支差额</w:t>
      </w:r>
      <w:r>
        <w:rPr>
          <w:rFonts w:hint="eastAsia" w:ascii="楷体_GB2312" w:eastAsia="楷体_GB2312" w:cs="仿宋_GB2312"/>
          <w:b w:val="0"/>
          <w:bCs/>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w:t>
      </w:r>
      <w:r>
        <w:rPr>
          <w:rFonts w:hint="eastAsia" w:ascii="楷体_GB2312" w:hAnsi="楷体" w:eastAsia="楷体_GB2312" w:cs="仿宋_GB2312"/>
          <w:b w:val="0"/>
          <w:bCs/>
          <w:kern w:val="2"/>
          <w:sz w:val="32"/>
          <w:szCs w:val="32"/>
        </w:rPr>
        <w:t>（六）上年结转</w:t>
      </w:r>
      <w:r>
        <w:rPr>
          <w:rFonts w:hint="eastAsia" w:ascii="楷体_GB2312" w:eastAsia="楷体_GB2312" w:cs="仿宋_GB2312"/>
          <w:b w:val="0"/>
          <w:bCs/>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楷体_GB2312" w:eastAsia="楷体_GB2312"/>
          <w:b w:val="0"/>
          <w:bCs/>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val="0"/>
          <w:bCs/>
          <w:sz w:val="32"/>
          <w:szCs w:val="32"/>
        </w:rPr>
        <w:t>（八）项目支出</w:t>
      </w:r>
      <w:r>
        <w:rPr>
          <w:rFonts w:hint="eastAsia" w:ascii="仿宋_GB2312" w:eastAsia="仿宋_GB2312"/>
          <w:b w:val="0"/>
          <w:bCs/>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val="0"/>
          <w:bCs/>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ascii="仿宋_GB2312" w:eastAsia="仿宋_GB2312"/>
          <w:sz w:val="32"/>
          <w:szCs w:val="32"/>
          <w:lang w:eastAsia="zh-CN"/>
        </w:rPr>
        <w:t>附件：茂县审计局202</w:t>
      </w:r>
      <w:r>
        <w:rPr>
          <w:rFonts w:hint="eastAsia" w:ascii="仿宋_GB2312" w:eastAsia="仿宋_GB2312"/>
          <w:sz w:val="32"/>
          <w:szCs w:val="32"/>
          <w:lang w:val="en-US" w:eastAsia="zh-CN"/>
        </w:rPr>
        <w:t>3</w:t>
      </w:r>
      <w:r>
        <w:rPr>
          <w:rFonts w:ascii="仿宋_GB2312" w:eastAsia="仿宋_GB2312"/>
          <w:sz w:val="32"/>
          <w:szCs w:val="32"/>
          <w:lang w:eastAsia="zh-CN"/>
        </w:rPr>
        <w:t>年部门预算公开表</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ascii="仿宋_GB2312" w:eastAsia="仿宋_GB2312"/>
          <w:sz w:val="32"/>
          <w:szCs w:val="32"/>
          <w:lang w:eastAsia="zh-CN"/>
        </w:rPr>
      </w:pPr>
      <w:r>
        <w:rPr>
          <w:rFonts w:ascii="仿宋_GB2312" w:eastAsia="仿宋_GB2312"/>
          <w:sz w:val="32"/>
          <w:szCs w:val="32"/>
          <w:lang w:eastAsia="zh-CN"/>
        </w:rPr>
        <w:t>茂县审计局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ascii="仿宋_GB2312" w:hAnsi="仿宋_GB2312" w:eastAsia="仿宋_GB2312" w:cs="仿宋_GB2312"/>
          <w:sz w:val="32"/>
          <w:szCs w:val="32"/>
        </w:rPr>
      </w:pPr>
      <w:r>
        <w:rPr>
          <w:rFonts w:ascii="仿宋_GB2312" w:eastAsia="仿宋_GB2312"/>
          <w:sz w:val="32"/>
          <w:szCs w:val="32"/>
          <w:lang w:eastAsia="zh-CN"/>
        </w:rPr>
        <w:t>202</w:t>
      </w:r>
      <w:r>
        <w:rPr>
          <w:rFonts w:hint="eastAsia" w:ascii="仿宋_GB2312" w:eastAsia="仿宋_GB2312"/>
          <w:sz w:val="32"/>
          <w:szCs w:val="32"/>
          <w:lang w:val="en-US" w:eastAsia="zh-CN"/>
        </w:rPr>
        <w:t>3</w:t>
      </w:r>
      <w:r>
        <w:rPr>
          <w:rFonts w:ascii="仿宋_GB2312" w:eastAsia="仿宋_GB2312"/>
          <w:sz w:val="32"/>
          <w:szCs w:val="32"/>
          <w:lang w:eastAsia="zh-CN"/>
        </w:rPr>
        <w:t>年</w:t>
      </w:r>
      <w:r>
        <w:rPr>
          <w:rFonts w:hint="eastAsia" w:ascii="仿宋_GB2312" w:eastAsia="仿宋_GB2312"/>
          <w:sz w:val="32"/>
          <w:szCs w:val="32"/>
          <w:lang w:val="en-US" w:eastAsia="zh-CN"/>
        </w:rPr>
        <w:t>3</w:t>
      </w:r>
      <w:r>
        <w:rPr>
          <w:rFonts w:ascii="仿宋_GB2312" w:eastAsia="仿宋_GB2312"/>
          <w:sz w:val="32"/>
          <w:szCs w:val="32"/>
          <w:lang w:eastAsia="zh-CN"/>
        </w:rPr>
        <w:t>月</w:t>
      </w:r>
      <w:r>
        <w:rPr>
          <w:rFonts w:hint="eastAsia" w:ascii="仿宋_GB2312" w:eastAsia="仿宋_GB2312"/>
          <w:sz w:val="32"/>
          <w:szCs w:val="32"/>
          <w:lang w:val="en-US" w:eastAsia="zh-CN"/>
        </w:rPr>
        <w:t>9</w:t>
      </w:r>
      <w:r>
        <w:rPr>
          <w:rFonts w:ascii="仿宋_GB2312" w:eastAsia="仿宋_GB2312"/>
          <w:sz w:val="32"/>
          <w:szCs w:val="32"/>
          <w:lang w:eastAsia="zh-CN"/>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YmI2ZmU4MjgzZDM4MDVlNjdmY2I2MGQ1MGFjZTEifQ=="/>
  </w:docVars>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54124B"/>
    <w:rsid w:val="005B541B"/>
    <w:rsid w:val="007F6E64"/>
    <w:rsid w:val="00803F7A"/>
    <w:rsid w:val="00887775"/>
    <w:rsid w:val="00913BB1"/>
    <w:rsid w:val="00923A98"/>
    <w:rsid w:val="00985052"/>
    <w:rsid w:val="00A40946"/>
    <w:rsid w:val="00A71389"/>
    <w:rsid w:val="00AB4C2F"/>
    <w:rsid w:val="00AD0470"/>
    <w:rsid w:val="00BB6C3A"/>
    <w:rsid w:val="00BE1C53"/>
    <w:rsid w:val="00C37AB1"/>
    <w:rsid w:val="00C43679"/>
    <w:rsid w:val="00D264D1"/>
    <w:rsid w:val="00DB29FD"/>
    <w:rsid w:val="00E26DF5"/>
    <w:rsid w:val="00F40EE7"/>
    <w:rsid w:val="00F749FC"/>
    <w:rsid w:val="00FA663A"/>
    <w:rsid w:val="00FE34EC"/>
    <w:rsid w:val="05FB28C3"/>
    <w:rsid w:val="0764271A"/>
    <w:rsid w:val="07674A16"/>
    <w:rsid w:val="0798068F"/>
    <w:rsid w:val="09757F3C"/>
    <w:rsid w:val="0C0043CF"/>
    <w:rsid w:val="0C280718"/>
    <w:rsid w:val="13197D31"/>
    <w:rsid w:val="164003A4"/>
    <w:rsid w:val="16C5583A"/>
    <w:rsid w:val="177904B8"/>
    <w:rsid w:val="17A46E27"/>
    <w:rsid w:val="1B0406D7"/>
    <w:rsid w:val="20361CB8"/>
    <w:rsid w:val="21602204"/>
    <w:rsid w:val="24EF5082"/>
    <w:rsid w:val="26F631D5"/>
    <w:rsid w:val="29566940"/>
    <w:rsid w:val="2A711D86"/>
    <w:rsid w:val="2C8A0689"/>
    <w:rsid w:val="32BF7DF5"/>
    <w:rsid w:val="32CC3AE8"/>
    <w:rsid w:val="42F75C74"/>
    <w:rsid w:val="48EB0A3F"/>
    <w:rsid w:val="53AA6BB3"/>
    <w:rsid w:val="5FF85127"/>
    <w:rsid w:val="61693C9D"/>
    <w:rsid w:val="635823B0"/>
    <w:rsid w:val="64CC0F4B"/>
    <w:rsid w:val="651C793D"/>
    <w:rsid w:val="77FE5750"/>
    <w:rsid w:val="7AE4629A"/>
    <w:rsid w:val="7EE32C29"/>
    <w:rsid w:val="F65C8F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3593</Words>
  <Characters>4105</Characters>
  <Lines>23</Lines>
  <Paragraphs>6</Paragraphs>
  <TotalTime>14</TotalTime>
  <ScaleCrop>false</ScaleCrop>
  <LinksUpToDate>false</LinksUpToDate>
  <CharactersWithSpaces>4140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user</cp:lastModifiedBy>
  <cp:lastPrinted>2023-03-09T11:26:00Z</cp:lastPrinted>
  <dcterms:modified xsi:type="dcterms:W3CDTF">2026-04-21T16:48:26Z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90F06388E2684ED3924BACBC294247FA</vt:lpwstr>
  </property>
</Properties>
</file>