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66" w:name="_GoBack"/>
      <w:bookmarkEnd w:id="66"/>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96475"/>
      <w:bookmarkStart w:id="2" w:name="_Toc15377193"/>
      <w:bookmarkStart w:id="3" w:name="_Toc15396597"/>
      <w:bookmarkStart w:id="4" w:name="_Toc15378441"/>
      <w:bookmarkStart w:id="5" w:name="_Toc15377425"/>
      <w:r>
        <w:rPr>
          <w:rFonts w:hint="eastAsia" w:ascii="黑体" w:hAnsi="黑体" w:eastAsia="黑体"/>
          <w:color w:val="000000"/>
          <w:sz w:val="52"/>
          <w:szCs w:val="52"/>
        </w:rPr>
        <w:t>2020</w:t>
      </w:r>
      <w:r>
        <w:rPr>
          <w:rFonts w:hint="eastAsia" w:ascii="方正小标宋简体" w:hAnsi="宋体" w:eastAsia="方正小标宋简体"/>
          <w:color w:val="000000"/>
          <w:sz w:val="52"/>
          <w:szCs w:val="5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52"/>
          <w:szCs w:val="52"/>
        </w:rPr>
      </w:pPr>
      <w:bookmarkStart w:id="6" w:name="_Toc15377194"/>
      <w:bookmarkStart w:id="7" w:name="_Toc15396598"/>
      <w:bookmarkStart w:id="8" w:name="_Toc15378442"/>
      <w:bookmarkStart w:id="9" w:name="_Toc15377426"/>
      <w:bookmarkStart w:id="10" w:name="_Toc15396476"/>
      <w:r>
        <w:rPr>
          <w:rFonts w:hint="eastAsia" w:ascii="方正小标宋简体" w:hAnsi="宋体" w:eastAsia="方正小标宋简体"/>
          <w:color w:val="000000"/>
          <w:sz w:val="52"/>
          <w:szCs w:val="52"/>
        </w:rPr>
        <w:t>四川省阿坝州</w:t>
      </w:r>
      <w:bookmarkEnd w:id="0"/>
      <w:bookmarkStart w:id="11" w:name="_Toc15306268"/>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茂县行政审批局部门决算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jc w:val="left"/>
        <w:rPr>
          <w:rFonts w:eastAsia="仿宋_GB2312"/>
          <w:sz w:val="32"/>
          <w:szCs w:val="32"/>
        </w:rPr>
      </w:pPr>
      <w:bookmarkStart w:id="12" w:name="_Toc15396599"/>
      <w:bookmarkStart w:id="13" w:name="_Toc15377196"/>
      <w:r>
        <w:rPr>
          <w:rFonts w:hint="eastAsia" w:eastAsia="仿宋_GB2312"/>
          <w:sz w:val="32"/>
          <w:szCs w:val="32"/>
        </w:rPr>
        <w:t>保密审查情况：</w:t>
      </w:r>
    </w:p>
    <w:p>
      <w:pPr>
        <w:widowControl/>
        <w:jc w:val="left"/>
        <w:rPr>
          <w:rFonts w:eastAsia="仿宋_GB2312"/>
          <w:sz w:val="32"/>
          <w:szCs w:val="32"/>
        </w:rPr>
      </w:pPr>
      <w:r>
        <w:rPr>
          <w:rFonts w:hint="eastAsia" w:eastAsia="仿宋_GB2312"/>
          <w:sz w:val="32"/>
          <w:szCs w:val="32"/>
        </w:rPr>
        <w:t>主要负责人审签情况：</w:t>
      </w:r>
    </w:p>
    <w:p>
      <w:pPr>
        <w:autoSpaceDE w:val="0"/>
        <w:autoSpaceDN w:val="0"/>
        <w:adjustRightInd w:val="0"/>
        <w:ind w:firstLine="1276"/>
        <w:jc w:val="left"/>
        <w:rPr>
          <w:rFonts w:ascii="方正小标宋简体" w:hAnsi="方正小标宋简体" w:eastAsia="方正小标宋简体" w:cs="方正小标宋简体"/>
          <w:color w:val="000000"/>
          <w:sz w:val="44"/>
          <w:szCs w:val="44"/>
        </w:rPr>
      </w:pPr>
    </w:p>
    <w:p>
      <w:pPr>
        <w:autoSpaceDE w:val="0"/>
        <w:autoSpaceDN w:val="0"/>
        <w:adjustRightInd w:val="0"/>
        <w:ind w:firstLine="1276"/>
        <w:jc w:val="left"/>
        <w:rPr>
          <w:rFonts w:ascii="方正小标宋简体" w:hAnsi="方正小标宋简体" w:eastAsia="方正小标宋简体" w:cs="方正小标宋简体"/>
          <w:color w:val="000000"/>
          <w:sz w:val="44"/>
          <w:szCs w:val="44"/>
        </w:rPr>
      </w:pPr>
    </w:p>
    <w:p>
      <w:pPr>
        <w:autoSpaceDE w:val="0"/>
        <w:autoSpaceDN w:val="0"/>
        <w:adjustRightInd w:val="0"/>
        <w:jc w:val="center"/>
        <w:rPr>
          <w:rFonts w:ascii="方正小标宋简体" w:hAnsi="方正小标宋简体" w:eastAsia="方正小标宋简体" w:cs="方正小标宋简体"/>
          <w:color w:val="000000"/>
          <w:sz w:val="44"/>
          <w:szCs w:val="44"/>
        </w:rPr>
      </w:pPr>
    </w:p>
    <w:p>
      <w:pPr>
        <w:autoSpaceDE w:val="0"/>
        <w:autoSpaceDN w:val="0"/>
        <w:adjustRightInd w:val="0"/>
        <w:jc w:val="center"/>
        <w:rPr>
          <w:rFonts w:hint="eastAsia" w:ascii="方正小标宋简体" w:hAnsi="方正小标宋简体" w:eastAsia="方正小标宋简体" w:cs="方正小标宋简体"/>
          <w:color w:val="000000"/>
          <w:sz w:val="44"/>
          <w:szCs w:val="44"/>
        </w:rPr>
      </w:pPr>
    </w:p>
    <w:p>
      <w:pPr>
        <w:autoSpaceDE w:val="0"/>
        <w:autoSpaceDN w:val="0"/>
        <w:adjustRightInd w:val="0"/>
        <w:jc w:val="center"/>
        <w:rPr>
          <w:rFonts w:hint="eastAsia" w:ascii="方正小标宋简体" w:hAnsi="方正小标宋简体" w:eastAsia="方正小标宋简体" w:cs="方正小标宋简体"/>
          <w:color w:val="000000"/>
          <w:sz w:val="44"/>
          <w:szCs w:val="44"/>
        </w:rPr>
      </w:pPr>
    </w:p>
    <w:p>
      <w:pPr>
        <w:autoSpaceDE w:val="0"/>
        <w:autoSpaceDN w:val="0"/>
        <w:adjustRightInd w:val="0"/>
        <w:jc w:val="center"/>
        <w:rPr>
          <w:rFonts w:eastAsia="仿宋_GB2312"/>
          <w:sz w:val="32"/>
          <w:szCs w:val="32"/>
        </w:rPr>
      </w:pPr>
      <w:r>
        <w:rPr>
          <w:rFonts w:hint="eastAsia" w:ascii="方正小标宋简体" w:hAnsi="方正小标宋简体" w:eastAsia="方正小标宋简体" w:cs="方正小标宋简体"/>
          <w:color w:val="000000"/>
          <w:sz w:val="44"/>
          <w:szCs w:val="44"/>
        </w:rPr>
        <w:t>目录</w:t>
      </w:r>
    </w:p>
    <w:p>
      <w:pPr>
        <w:widowControl/>
        <w:jc w:val="center"/>
        <w:rPr>
          <w:rFonts w:ascii="仿宋_GB2312" w:hAnsi="仿宋_GB2312" w:eastAsia="仿宋_GB2312" w:cs="仿宋_GB2312"/>
          <w:sz w:val="32"/>
          <w:szCs w:val="32"/>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rPr>
          <w:rFonts w:ascii="仿宋_GB2312" w:hAnsi="仿宋_GB2312" w:eastAsia="仿宋_GB2312" w:cs="仿宋_GB2312"/>
          <w:sz w:val="32"/>
          <w:szCs w:val="32"/>
        </w:rPr>
      </w:pPr>
      <w:r>
        <w:fldChar w:fldCharType="begin"/>
      </w:r>
      <w:r>
        <w:instrText xml:space="preserve"> HYPERLINK \l "_Toc15396599" </w:instrText>
      </w:r>
      <w:r>
        <w:fldChar w:fldCharType="separate"/>
      </w:r>
      <w:r>
        <w:rPr>
          <w:rStyle w:val="16"/>
          <w:rFonts w:hint="eastAsia" w:ascii="仿宋_GB2312" w:hAnsi="仿宋_GB2312" w:eastAsia="仿宋_GB2312" w:cs="仿宋_GB2312"/>
          <w:sz w:val="32"/>
          <w:szCs w:val="32"/>
        </w:rPr>
        <w:t>第一部分部门概况</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"_Toc15396600" </w:instrText>
      </w:r>
      <w:r>
        <w:fldChar w:fldCharType="separate"/>
      </w:r>
      <w:r>
        <w:rPr>
          <w:rStyle w:val="16"/>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"_Toc15396601" </w:instrText>
      </w:r>
      <w:r>
        <w:fldChar w:fldCharType="separate"/>
      </w:r>
      <w:r>
        <w:rPr>
          <w:rStyle w:val="16"/>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10"/>
        <w:rPr>
          <w:rFonts w:ascii="仿宋_GB2312" w:hAnsi="仿宋_GB2312" w:eastAsia="仿宋_GB2312" w:cs="仿宋_GB2312"/>
          <w:sz w:val="32"/>
          <w:szCs w:val="32"/>
        </w:rPr>
      </w:pPr>
      <w:r>
        <w:fldChar w:fldCharType="begin"/>
      </w:r>
      <w:r>
        <w:instrText xml:space="preserve"> HYPERLINK \l "_Toc15396602" </w:instrText>
      </w:r>
      <w:r>
        <w:fldChar w:fldCharType="separate"/>
      </w:r>
      <w:r>
        <w:rPr>
          <w:rStyle w:val="16"/>
          <w:rFonts w:hint="eastAsia" w:ascii="仿宋_GB2312" w:hAnsi="仿宋_GB2312" w:eastAsia="仿宋_GB2312" w:cs="仿宋_GB2312"/>
          <w:sz w:val="32"/>
          <w:szCs w:val="32"/>
        </w:rPr>
        <w:t>第二部分</w:t>
      </w:r>
      <w:r>
        <w:rPr>
          <w:rStyle w:val="16"/>
          <w:rFonts w:ascii="仿宋_GB2312" w:hAnsi="仿宋_GB2312" w:eastAsia="仿宋_GB2312" w:cs="仿宋_GB2312"/>
          <w:sz w:val="32"/>
          <w:szCs w:val="32"/>
        </w:rPr>
        <w:t xml:space="preserve"> 20</w:t>
      </w:r>
      <w:r>
        <w:rPr>
          <w:rStyle w:val="16"/>
          <w:rFonts w:hint="eastAsia" w:ascii="仿宋_GB2312" w:hAnsi="仿宋_GB2312" w:eastAsia="仿宋_GB2312" w:cs="仿宋_GB2312"/>
          <w:sz w:val="32"/>
          <w:szCs w:val="32"/>
        </w:rPr>
        <w:t>20年度部门决算情况说明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"_Toc15396603" </w:instrText>
      </w:r>
      <w:r>
        <w:fldChar w:fldCharType="separate"/>
      </w:r>
      <w:r>
        <w:rPr>
          <w:rStyle w:val="16"/>
          <w:rFonts w:hint="eastAsia" w:ascii="仿宋_GB2312" w:hAnsi="仿宋_GB2312" w:eastAsia="仿宋_GB2312" w:cs="仿宋_GB2312"/>
          <w:bCs/>
          <w:sz w:val="32"/>
          <w:szCs w:val="32"/>
        </w:rPr>
        <w:t>一、</w:t>
      </w:r>
      <w:r>
        <w:rPr>
          <w:rStyle w:val="16"/>
          <w:rFonts w:hint="eastAsia" w:ascii="仿宋_GB2312" w:hAnsi="仿宋_GB2312" w:eastAsia="仿宋_GB2312" w:cs="仿宋_GB2312"/>
          <w:sz w:val="32"/>
          <w:szCs w:val="32"/>
        </w:rPr>
        <w:t>收</w:t>
      </w:r>
      <w:r>
        <w:rPr>
          <w:rStyle w:val="16"/>
          <w:rFonts w:hint="eastAsia" w:ascii="仿宋_GB2312" w:hAnsi="仿宋_GB2312" w:eastAsia="仿宋_GB2312" w:cs="仿宋_GB2312"/>
          <w:bCs/>
          <w:sz w:val="32"/>
          <w:szCs w:val="32"/>
        </w:rPr>
        <w:t>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"_Toc15396604" </w:instrText>
      </w:r>
      <w:r>
        <w:fldChar w:fldCharType="separate"/>
      </w:r>
      <w:r>
        <w:rPr>
          <w:rStyle w:val="16"/>
          <w:rFonts w:hint="eastAsia" w:ascii="仿宋_GB2312" w:hAnsi="仿宋_GB2312" w:eastAsia="仿宋_GB2312" w:cs="仿宋_GB2312"/>
          <w:bCs/>
          <w:sz w:val="32"/>
          <w:szCs w:val="32"/>
        </w:rPr>
        <w:t>二、</w:t>
      </w:r>
      <w:r>
        <w:rPr>
          <w:rStyle w:val="16"/>
          <w:rFonts w:hint="eastAsia" w:ascii="仿宋_GB2312" w:hAnsi="仿宋_GB2312" w:eastAsia="仿宋_GB2312" w:cs="仿宋_GB2312"/>
          <w:sz w:val="32"/>
          <w:szCs w:val="32"/>
        </w:rPr>
        <w:t>收</w:t>
      </w:r>
      <w:r>
        <w:rPr>
          <w:rStyle w:val="16"/>
          <w:rFonts w:hint="eastAsia" w:ascii="仿宋_GB2312" w:hAnsi="仿宋_GB2312" w:eastAsia="仿宋_GB2312" w:cs="仿宋_GB2312"/>
          <w:bCs/>
          <w:sz w:val="32"/>
          <w:szCs w:val="32"/>
        </w:rPr>
        <w:t>入决算情况说明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"_Toc15396605" </w:instrText>
      </w:r>
      <w:r>
        <w:fldChar w:fldCharType="separate"/>
      </w:r>
      <w:r>
        <w:rPr>
          <w:rStyle w:val="16"/>
          <w:rFonts w:hint="eastAsia" w:ascii="仿宋_GB2312" w:hAnsi="仿宋_GB2312" w:eastAsia="仿宋_GB2312" w:cs="仿宋_GB2312"/>
          <w:bCs/>
          <w:sz w:val="32"/>
          <w:szCs w:val="32"/>
        </w:rPr>
        <w:t>三、</w:t>
      </w:r>
      <w:r>
        <w:rPr>
          <w:rStyle w:val="16"/>
          <w:rFonts w:hint="eastAsia" w:ascii="仿宋_GB2312" w:hAnsi="仿宋_GB2312" w:eastAsia="仿宋_GB2312" w:cs="仿宋_GB2312"/>
          <w:sz w:val="32"/>
          <w:szCs w:val="32"/>
        </w:rPr>
        <w:t>支</w:t>
      </w:r>
      <w:r>
        <w:rPr>
          <w:rStyle w:val="16"/>
          <w:rFonts w:hint="eastAsia" w:ascii="仿宋_GB2312" w:hAnsi="仿宋_GB2312" w:eastAsia="仿宋_GB2312" w:cs="仿宋_GB2312"/>
          <w:bCs/>
          <w:sz w:val="32"/>
          <w:szCs w:val="32"/>
        </w:rPr>
        <w:t>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"_Toc15396606" </w:instrText>
      </w:r>
      <w:r>
        <w:fldChar w:fldCharType="separate"/>
      </w:r>
      <w:r>
        <w:rPr>
          <w:rStyle w:val="16"/>
          <w:rFonts w:hint="eastAsia" w:ascii="仿宋_GB2312" w:hAnsi="仿宋_GB2312" w:eastAsia="仿宋_GB2312" w:cs="仿宋_GB2312"/>
          <w:sz w:val="32"/>
          <w:szCs w:val="32"/>
        </w:rPr>
        <w:t>四、财</w:t>
      </w:r>
      <w:r>
        <w:rPr>
          <w:rStyle w:val="16"/>
          <w:rFonts w:hint="eastAsia" w:ascii="仿宋_GB2312" w:hAnsi="仿宋_GB2312" w:eastAsia="仿宋_GB2312" w:cs="仿宋_GB2312"/>
          <w:bCs/>
          <w:sz w:val="32"/>
          <w:szCs w:val="32"/>
        </w:rPr>
        <w:t>政拨款收入支出决算总体情况说明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"_Toc15396607" </w:instrText>
      </w:r>
      <w:r>
        <w:fldChar w:fldCharType="separate"/>
      </w:r>
      <w:r>
        <w:rPr>
          <w:rStyle w:val="16"/>
          <w:rFonts w:hint="eastAsia" w:ascii="仿宋_GB2312" w:hAnsi="仿宋_GB2312" w:eastAsia="仿宋_GB2312" w:cs="仿宋_GB2312"/>
          <w:sz w:val="32"/>
          <w:szCs w:val="32"/>
        </w:rPr>
        <w:t>五、一</w:t>
      </w:r>
      <w:r>
        <w:rPr>
          <w:rStyle w:val="16"/>
          <w:rFonts w:hint="eastAsia" w:ascii="仿宋_GB2312" w:hAnsi="仿宋_GB2312" w:eastAsia="仿宋_GB2312" w:cs="仿宋_GB2312"/>
          <w:bCs/>
          <w:sz w:val="32"/>
          <w:szCs w:val="32"/>
        </w:rPr>
        <w:t>般公共预算财政拨款支出决算情况说明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"_Toc15396608" </w:instrText>
      </w:r>
      <w:r>
        <w:fldChar w:fldCharType="separate"/>
      </w:r>
      <w:r>
        <w:rPr>
          <w:rStyle w:val="16"/>
          <w:rFonts w:hint="eastAsia" w:ascii="仿宋_GB2312" w:hAnsi="仿宋_GB2312" w:eastAsia="仿宋_GB2312" w:cs="仿宋_GB2312"/>
          <w:sz w:val="32"/>
          <w:szCs w:val="32"/>
        </w:rPr>
        <w:t>六、一</w:t>
      </w:r>
      <w:r>
        <w:rPr>
          <w:rStyle w:val="16"/>
          <w:rFonts w:hint="eastAsia" w:ascii="仿宋_GB2312" w:hAnsi="仿宋_GB2312" w:eastAsia="仿宋_GB2312" w:cs="仿宋_GB2312"/>
          <w:bCs/>
          <w:sz w:val="32"/>
          <w:szCs w:val="32"/>
        </w:rPr>
        <w:t>般公共预算财政拨款基本支出决算情况说明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"_Toc15396609" </w:instrText>
      </w:r>
      <w:r>
        <w:fldChar w:fldCharType="separate"/>
      </w:r>
      <w:r>
        <w:rPr>
          <w:rStyle w:val="16"/>
          <w:rFonts w:hint="eastAsia" w:ascii="仿宋_GB2312" w:hAnsi="仿宋_GB2312" w:eastAsia="仿宋_GB2312" w:cs="仿宋_GB2312"/>
          <w:sz w:val="32"/>
          <w:szCs w:val="32"/>
        </w:rPr>
        <w:t>七、“</w:t>
      </w:r>
      <w:r>
        <w:rPr>
          <w:rStyle w:val="16"/>
          <w:rFonts w:hint="eastAsia" w:ascii="仿宋_GB2312" w:hAnsi="仿宋_GB2312" w:eastAsia="仿宋_GB2312" w:cs="仿宋_GB2312"/>
          <w:bCs/>
          <w:sz w:val="32"/>
          <w:szCs w:val="32"/>
        </w:rPr>
        <w:t>三公”经费财政拨款支出决算情况说明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"_Toc15396610" </w:instrText>
      </w:r>
      <w:r>
        <w:fldChar w:fldCharType="separate"/>
      </w:r>
      <w:r>
        <w:rPr>
          <w:rStyle w:val="16"/>
          <w:rFonts w:hint="eastAsia" w:ascii="仿宋_GB2312" w:hAnsi="仿宋_GB2312" w:eastAsia="仿宋_GB2312" w:cs="仿宋_GB2312"/>
          <w:sz w:val="32"/>
          <w:szCs w:val="32"/>
        </w:rPr>
        <w:t>八、</w:t>
      </w:r>
      <w:r>
        <w:rPr>
          <w:rStyle w:val="16"/>
          <w:rFonts w:hint="eastAsia" w:ascii="仿宋_GB2312" w:hAnsi="仿宋_GB2312" w:eastAsia="仿宋_GB2312" w:cs="仿宋_GB2312"/>
          <w:bCs/>
          <w:sz w:val="32"/>
          <w:szCs w:val="32"/>
        </w:rPr>
        <w:t>政府性基金预算支出决算情况说明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"_Toc15396611" </w:instrText>
      </w:r>
      <w:r>
        <w:fldChar w:fldCharType="separate"/>
      </w:r>
      <w:r>
        <w:rPr>
          <w:rStyle w:val="16"/>
          <w:rFonts w:hint="eastAsia" w:ascii="仿宋_GB2312" w:hAnsi="仿宋_GB2312" w:eastAsia="仿宋_GB2312" w:cs="仿宋_GB2312"/>
          <w:bCs/>
          <w:sz w:val="32"/>
          <w:szCs w:val="32"/>
        </w:rPr>
        <w:t>九、</w:t>
      </w:r>
      <w:r>
        <w:rPr>
          <w:rStyle w:val="16"/>
          <w:rFonts w:hint="eastAsia" w:ascii="仿宋_GB2312" w:hAnsi="仿宋_GB2312" w:eastAsia="仿宋_GB2312" w:cs="仿宋_GB2312"/>
          <w:sz w:val="32"/>
          <w:szCs w:val="32"/>
        </w:rPr>
        <w:t>国</w:t>
      </w:r>
      <w:r>
        <w:rPr>
          <w:rStyle w:val="16"/>
          <w:rFonts w:hint="eastAsia" w:ascii="仿宋_GB2312" w:hAnsi="仿宋_GB2312" w:eastAsia="仿宋_GB2312" w:cs="仿宋_GB2312"/>
          <w:bCs/>
          <w:sz w:val="32"/>
          <w:szCs w:val="32"/>
        </w:rPr>
        <w:t>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_Toc15396611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14</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fldChar w:fldCharType="begin"/>
      </w:r>
      <w:r>
        <w:instrText xml:space="preserve"> HYPERLINK \l "_Toc15396612" </w:instrText>
      </w:r>
      <w:r>
        <w:fldChar w:fldCharType="separate"/>
      </w:r>
      <w:r>
        <w:rPr>
          <w:rStyle w:val="16"/>
          <w:rFonts w:hint="eastAsia" w:ascii="仿宋_GB2312" w:hAnsi="仿宋_GB2312" w:eastAsia="仿宋_GB2312" w:cs="仿宋_GB2312"/>
          <w:sz w:val="32"/>
          <w:szCs w:val="32"/>
        </w:rPr>
        <w:t>十</w:t>
      </w:r>
      <w:r>
        <w:rPr>
          <w:rStyle w:val="16"/>
          <w:rFonts w:hint="eastAsia" w:ascii="仿宋_GB2312" w:hAnsi="仿宋_GB2312" w:eastAsia="仿宋_GB2312" w:cs="仿宋_GB2312"/>
          <w:bCs/>
          <w:sz w:val="32"/>
          <w:szCs w:val="32"/>
        </w:rPr>
        <w:t>、其他重要事项的情况说明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4</w:t>
      </w:r>
    </w:p>
    <w:p>
      <w:pPr>
        <w:pStyle w:val="10"/>
        <w:rPr>
          <w:rFonts w:ascii="仿宋_GB2312" w:hAnsi="仿宋_GB2312" w:eastAsia="仿宋_GB2312" w:cs="仿宋_GB2312"/>
          <w:sz w:val="32"/>
          <w:szCs w:val="32"/>
        </w:rPr>
      </w:pPr>
      <w:r>
        <w:fldChar w:fldCharType="begin"/>
      </w:r>
      <w:r>
        <w:instrText xml:space="preserve"> HYPERLINK \l "_Toc15396613" </w:instrText>
      </w:r>
      <w:r>
        <w:fldChar w:fldCharType="separate"/>
      </w:r>
      <w:r>
        <w:rPr>
          <w:rStyle w:val="16"/>
          <w:rFonts w:hint="eastAsia" w:ascii="仿宋_GB2312" w:hAnsi="仿宋_GB2312" w:eastAsia="仿宋_GB2312" w:cs="仿宋_GB2312"/>
          <w:bCs/>
          <w:kern w:val="44"/>
          <w:sz w:val="32"/>
          <w:szCs w:val="32"/>
        </w:rPr>
        <w:t>第三部分</w:t>
      </w:r>
      <w:r>
        <w:rPr>
          <w:rStyle w:val="16"/>
          <w:rFonts w:hint="eastAsia" w:ascii="仿宋_GB2312" w:hAnsi="仿宋_GB2312" w:eastAsia="仿宋_GB2312" w:cs="仿宋_GB2312"/>
          <w:sz w:val="32"/>
          <w:szCs w:val="32"/>
        </w:rPr>
        <w:t>名</w:t>
      </w:r>
      <w:r>
        <w:rPr>
          <w:rStyle w:val="16"/>
          <w:rFonts w:hint="eastAsia" w:ascii="仿宋_GB2312" w:hAnsi="仿宋_GB2312" w:eastAsia="仿宋_GB2312" w:cs="仿宋_GB2312"/>
          <w:bCs/>
          <w:kern w:val="44"/>
          <w:sz w:val="32"/>
          <w:szCs w:val="32"/>
        </w:rPr>
        <w:t>词解释</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_Toc15396613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18</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pPr>
        <w:pStyle w:val="10"/>
        <w:rPr>
          <w:rFonts w:ascii="仿宋_GB2312" w:hAnsi="仿宋_GB2312" w:eastAsia="仿宋_GB2312" w:cs="仿宋_GB2312"/>
          <w:sz w:val="32"/>
          <w:szCs w:val="32"/>
        </w:rPr>
      </w:pPr>
      <w:r>
        <w:fldChar w:fldCharType="begin"/>
      </w:r>
      <w:r>
        <w:instrText xml:space="preserve"> HYPERLINK \l "_Toc15396614" </w:instrText>
      </w:r>
      <w:r>
        <w:fldChar w:fldCharType="separate"/>
      </w:r>
      <w:r>
        <w:rPr>
          <w:rStyle w:val="16"/>
          <w:rFonts w:hint="eastAsia" w:ascii="仿宋_GB2312" w:hAnsi="仿宋_GB2312" w:eastAsia="仿宋_GB2312" w:cs="仿宋_GB2312"/>
          <w:sz w:val="32"/>
          <w:szCs w:val="32"/>
        </w:rPr>
        <w:t>第</w:t>
      </w:r>
      <w:r>
        <w:rPr>
          <w:rStyle w:val="16"/>
          <w:rFonts w:hint="eastAsia" w:ascii="仿宋_GB2312" w:hAnsi="仿宋_GB2312" w:eastAsia="仿宋_GB2312" w:cs="仿宋_GB2312"/>
          <w:bCs/>
          <w:kern w:val="44"/>
          <w:sz w:val="32"/>
          <w:szCs w:val="32"/>
        </w:rPr>
        <w:t>四部分附件</w:t>
      </w:r>
      <w:r>
        <w:rPr>
          <w:rFonts w:ascii="仿宋_GB2312" w:hAnsi="仿宋_GB2312" w:eastAsia="仿宋_GB2312" w:cs="仿宋_GB2312"/>
          <w:sz w:val="32"/>
          <w:szCs w:val="32"/>
        </w:rPr>
        <w:tab/>
      </w:r>
      <w:r>
        <w:rPr>
          <w:rFonts w:ascii="仿宋_GB2312" w:hAnsi="仿宋_GB2312" w:eastAsia="仿宋_GB2312" w:cs="仿宋_GB2312"/>
          <w:sz w:val="32"/>
          <w:szCs w:val="32"/>
        </w:rPr>
        <w:t>21</w:t>
      </w:r>
      <w:r>
        <w:rPr>
          <w:rFonts w:ascii="仿宋_GB2312" w:hAnsi="仿宋_GB2312" w:eastAsia="仿宋_GB2312" w:cs="仿宋_GB2312"/>
          <w:sz w:val="32"/>
          <w:szCs w:val="32"/>
        </w:rPr>
        <w:fldChar w:fldCharType="end"/>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茂县行政审批局</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20年部门整体支出绩效评价报告....21</w:t>
      </w:r>
    </w:p>
    <w:p>
      <w:pPr>
        <w:pStyle w:val="10"/>
      </w:pPr>
      <w:r>
        <w:fldChar w:fldCharType="begin"/>
      </w:r>
      <w:r>
        <w:instrText xml:space="preserve"> HYPERLINK \l "_Toc15396618" </w:instrText>
      </w:r>
      <w:r>
        <w:fldChar w:fldCharType="separate"/>
      </w:r>
      <w:r>
        <w:rPr>
          <w:rStyle w:val="16"/>
          <w:rFonts w:hint="eastAsia" w:ascii="仿宋_GB2312" w:hAnsi="仿宋_GB2312" w:eastAsia="仿宋_GB2312" w:cs="仿宋_GB2312"/>
          <w:sz w:val="32"/>
          <w:szCs w:val="32"/>
        </w:rPr>
        <w:t>第</w:t>
      </w:r>
      <w:r>
        <w:rPr>
          <w:rStyle w:val="16"/>
          <w:rFonts w:hint="eastAsia" w:ascii="仿宋_GB2312" w:hAnsi="仿宋_GB2312" w:eastAsia="仿宋_GB2312" w:cs="仿宋_GB2312"/>
          <w:bCs/>
          <w:kern w:val="44"/>
          <w:sz w:val="32"/>
          <w:szCs w:val="32"/>
        </w:rPr>
        <w:t>五部分附表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pPr>
        <w:pStyle w:val="10"/>
        <w:rPr>
          <w:rFonts w:ascii="仿宋_GB2312" w:hAnsi="仿宋_GB2312" w:eastAsia="仿宋_GB2312" w:cs="仿宋_GB2312"/>
          <w:sz w:val="32"/>
          <w:szCs w:val="32"/>
        </w:rPr>
      </w:pP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一、</w:t>
      </w:r>
      <w:r>
        <w:fldChar w:fldCharType="begin"/>
      </w:r>
      <w:r>
        <w:instrText xml:space="preserve"> HYPERLINK \l "_Toc15396619" </w:instrText>
      </w:r>
      <w:r>
        <w:fldChar w:fldCharType="separate"/>
      </w:r>
      <w:r>
        <w:rPr>
          <w:rStyle w:val="16"/>
          <w:rFonts w:hint="eastAsia" w:ascii="仿宋_GB2312" w:hAnsi="仿宋_GB2312" w:eastAsia="仿宋_GB2312" w:cs="仿宋_GB2312"/>
          <w:sz w:val="32"/>
          <w:szCs w:val="32"/>
        </w:rPr>
        <w:t>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fldChar w:fldCharType="begin"/>
      </w:r>
      <w:r>
        <w:instrText xml:space="preserve"> HYPERLINK \l "_Toc15396620" </w:instrText>
      </w:r>
      <w:r>
        <w:fldChar w:fldCharType="separate"/>
      </w:r>
      <w:r>
        <w:rPr>
          <w:rStyle w:val="16"/>
          <w:rFonts w:hint="eastAsia" w:ascii="仿宋_GB2312" w:hAnsi="仿宋_GB2312" w:eastAsia="仿宋_GB2312" w:cs="仿宋_GB2312"/>
          <w:sz w:val="32"/>
          <w:szCs w:val="32"/>
        </w:rPr>
        <w:t>收入总表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fldChar w:fldCharType="begin"/>
      </w:r>
      <w:r>
        <w:instrText xml:space="preserve"> HYPERLINK \l "_Toc15396621" </w:instrText>
      </w:r>
      <w:r>
        <w:fldChar w:fldCharType="separate"/>
      </w:r>
      <w:r>
        <w:rPr>
          <w:rStyle w:val="16"/>
          <w:rFonts w:hint="eastAsia" w:ascii="仿宋_GB2312" w:hAnsi="仿宋_GB2312" w:eastAsia="仿宋_GB2312" w:cs="仿宋_GB2312"/>
          <w:sz w:val="32"/>
          <w:szCs w:val="32"/>
        </w:rPr>
        <w:t>支出总表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8</w:t>
      </w:r>
    </w:p>
    <w:p>
      <w:pPr>
        <w:pStyle w:val="11"/>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fldChar w:fldCharType="begin"/>
      </w:r>
      <w:r>
        <w:instrText xml:space="preserve"> HYPERLINK \l "_Toc15396622" </w:instrText>
      </w:r>
      <w:r>
        <w:fldChar w:fldCharType="separate"/>
      </w:r>
      <w:r>
        <w:rPr>
          <w:rStyle w:val="16"/>
          <w:rFonts w:hint="eastAsia" w:ascii="仿宋_GB2312" w:hAnsi="仿宋_GB2312" w:eastAsia="仿宋_GB2312" w:cs="仿宋_GB2312"/>
          <w:sz w:val="32"/>
          <w:szCs w:val="32"/>
        </w:rPr>
        <w:t>财政拨款收入支出决算总表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t>2</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9</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fldChar w:fldCharType="begin"/>
      </w:r>
      <w:r>
        <w:instrText xml:space="preserve"> HYPERLINK \l "_Toc15396623" </w:instrText>
      </w:r>
      <w:r>
        <w:fldChar w:fldCharType="separate"/>
      </w:r>
      <w:r>
        <w:rPr>
          <w:rFonts w:hint="eastAsia" w:ascii="仿宋_GB2312" w:hAnsi="仿宋_GB2312" w:eastAsia="仿宋_GB2312" w:cs="仿宋_GB2312"/>
          <w:sz w:val="32"/>
          <w:szCs w:val="32"/>
        </w:rPr>
        <w:t>财政拨款支出决算明细表（政府经济分类科目）</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30</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fldChar w:fldCharType="begin"/>
      </w:r>
      <w:r>
        <w:instrText xml:space="preserve"> HYPERLINK \l "_Toc15396624" </w:instrText>
      </w:r>
      <w:r>
        <w:fldChar w:fldCharType="separate"/>
      </w:r>
      <w:r>
        <w:rPr>
          <w:rStyle w:val="16"/>
          <w:rFonts w:hint="eastAsia" w:ascii="仿宋_GB2312" w:hAnsi="仿宋_GB2312" w:eastAsia="仿宋_GB2312" w:cs="仿宋_GB2312"/>
          <w:sz w:val="32"/>
          <w:szCs w:val="32"/>
        </w:rPr>
        <w:t>一般公共预算财政拨款支出决算表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fldChar w:fldCharType="begin"/>
      </w:r>
      <w:r>
        <w:instrText xml:space="preserve"> HYPERLINK \l "_Toc15396625" </w:instrText>
      </w:r>
      <w:r>
        <w:fldChar w:fldCharType="separate"/>
      </w:r>
      <w:r>
        <w:rPr>
          <w:rStyle w:val="16"/>
          <w:rFonts w:hint="eastAsia" w:ascii="仿宋_GB2312" w:hAnsi="仿宋_GB2312" w:eastAsia="仿宋_GB2312" w:cs="仿宋_GB2312"/>
          <w:sz w:val="32"/>
          <w:szCs w:val="32"/>
        </w:rPr>
        <w:t>一般公共预算财政拨款支出决算明细表</w:t>
      </w:r>
      <w:r>
        <w:rPr>
          <w:rFonts w:ascii="仿宋_GB2312" w:hAnsi="仿宋_GB2312" w:eastAsia="仿宋_GB2312" w:cs="仿宋_GB2312"/>
          <w:sz w:val="32"/>
          <w:szCs w:val="32"/>
        </w:rPr>
        <w:tab/>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fldChar w:fldCharType="begin"/>
      </w:r>
      <w:r>
        <w:instrText xml:space="preserve"> HYPERLINK \l "_Toc15396626" </w:instrText>
      </w:r>
      <w:r>
        <w:fldChar w:fldCharType="separate"/>
      </w:r>
      <w:r>
        <w:rPr>
          <w:rStyle w:val="16"/>
          <w:rFonts w:hint="eastAsia" w:ascii="仿宋_GB2312" w:hAnsi="仿宋_GB2312" w:eastAsia="仿宋_GB2312" w:cs="仿宋_GB2312"/>
          <w:sz w:val="32"/>
          <w:szCs w:val="32"/>
        </w:rPr>
        <w:t>一般公共预算财政拨款基本支出决算表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3</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fldChar w:fldCharType="begin"/>
      </w:r>
      <w:r>
        <w:instrText xml:space="preserve"> HYPERLINK \l "_Toc15396627" </w:instrText>
      </w:r>
      <w:r>
        <w:fldChar w:fldCharType="separate"/>
      </w:r>
      <w:r>
        <w:rPr>
          <w:rStyle w:val="16"/>
          <w:rFonts w:hint="eastAsia" w:ascii="仿宋_GB2312" w:hAnsi="仿宋_GB2312" w:eastAsia="仿宋_GB2312" w:cs="仿宋_GB2312"/>
          <w:sz w:val="32"/>
          <w:szCs w:val="32"/>
        </w:rPr>
        <w:t>一般公共预算财政拨款项目支出决算表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4</w:t>
      </w:r>
    </w:p>
    <w:p>
      <w:pPr>
        <w:pStyle w:val="11"/>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fldChar w:fldCharType="begin"/>
      </w:r>
      <w:r>
        <w:instrText xml:space="preserve"> HYPERLINK \l "_Toc15396628" </w:instrText>
      </w:r>
      <w:r>
        <w:fldChar w:fldCharType="separate"/>
      </w:r>
      <w:r>
        <w:rPr>
          <w:rStyle w:val="16"/>
          <w:rFonts w:hint="eastAsia" w:ascii="仿宋_GB2312" w:hAnsi="仿宋_GB2312" w:eastAsia="仿宋_GB2312" w:cs="仿宋_GB2312"/>
          <w:sz w:val="32"/>
          <w:szCs w:val="32"/>
        </w:rPr>
        <w:t>一般公共预算财政拨款“三公”经费支出决算表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5</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十一、</w:t>
      </w:r>
      <w:r>
        <w:fldChar w:fldCharType="begin"/>
      </w:r>
      <w:r>
        <w:instrText xml:space="preserve"> HYPERLINK \l "_Toc15396629" </w:instrText>
      </w:r>
      <w:r>
        <w:fldChar w:fldCharType="separate"/>
      </w:r>
      <w:r>
        <w:rPr>
          <w:rStyle w:val="16"/>
          <w:rFonts w:hint="eastAsia" w:ascii="仿宋_GB2312" w:hAnsi="仿宋_GB2312" w:eastAsia="仿宋_GB2312" w:cs="仿宋_GB2312"/>
          <w:sz w:val="32"/>
          <w:szCs w:val="32"/>
        </w:rPr>
        <w:t>政府性基金预算财政拨款收入支出决算表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6</w:t>
      </w:r>
    </w:p>
    <w:p>
      <w:pPr>
        <w:pStyle w:val="11"/>
        <w:rPr>
          <w:rFonts w:ascii="仿宋_GB2312" w:hAnsi="仿宋_GB2312" w:eastAsia="仿宋_GB2312" w:cs="仿宋_GB2312"/>
          <w:sz w:val="32"/>
          <w:szCs w:val="32"/>
        </w:rPr>
      </w:pPr>
      <w:r>
        <w:rPr>
          <w:rFonts w:hint="eastAsia" w:ascii="仿宋_GB2312" w:hAnsi="仿宋_GB2312" w:eastAsia="仿宋_GB2312" w:cs="仿宋_GB2312"/>
          <w:sz w:val="32"/>
          <w:szCs w:val="32"/>
        </w:rPr>
        <w:t>十二、</w:t>
      </w:r>
      <w:r>
        <w:fldChar w:fldCharType="begin"/>
      </w:r>
      <w:r>
        <w:instrText xml:space="preserve"> HYPERLINK \l "_Toc15396630" </w:instrText>
      </w:r>
      <w:r>
        <w:fldChar w:fldCharType="separate"/>
      </w:r>
      <w:r>
        <w:rPr>
          <w:rStyle w:val="16"/>
          <w:rFonts w:hint="eastAsia" w:ascii="仿宋_GB2312" w:hAnsi="仿宋_GB2312" w:eastAsia="仿宋_GB2312" w:cs="仿宋_GB2312"/>
          <w:sz w:val="32"/>
          <w:szCs w:val="32"/>
        </w:rPr>
        <w:t>政府性基金预算财政拨款“三公”经费支出决算表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7</w:t>
      </w:r>
    </w:p>
    <w:p>
      <w:pPr>
        <w:pStyle w:val="11"/>
        <w:rPr>
          <w:rFonts w:ascii="仿宋" w:hAnsi="仿宋" w:eastAsia="仿宋_GB2312"/>
          <w:sz w:val="24"/>
        </w:rPr>
      </w:pPr>
      <w:r>
        <w:rPr>
          <w:rFonts w:hint="eastAsia" w:ascii="仿宋_GB2312" w:hAnsi="仿宋_GB2312" w:eastAsia="仿宋_GB2312" w:cs="仿宋_GB2312"/>
          <w:sz w:val="32"/>
          <w:szCs w:val="32"/>
        </w:rPr>
        <w:t>十三、</w:t>
      </w:r>
      <w:r>
        <w:fldChar w:fldCharType="begin"/>
      </w:r>
      <w:r>
        <w:instrText xml:space="preserve"> HYPERLINK \l "_Toc15396631" </w:instrText>
      </w:r>
      <w:r>
        <w:fldChar w:fldCharType="separate"/>
      </w:r>
      <w:r>
        <w:rPr>
          <w:rStyle w:val="16"/>
          <w:rFonts w:hint="eastAsia" w:ascii="仿宋_GB2312" w:hAnsi="仿宋_GB2312" w:eastAsia="仿宋_GB2312" w:cs="仿宋_GB2312"/>
          <w:sz w:val="32"/>
          <w:szCs w:val="32"/>
        </w:rPr>
        <w:t>国有资本经营预算支出决算表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8</w:t>
      </w:r>
    </w:p>
    <w:p>
      <w:pPr>
        <w:widowControl/>
        <w:spacing w:line="440" w:lineRule="exact"/>
        <w:jc w:val="center"/>
        <w:rPr>
          <w:rFonts w:ascii="仿宋" w:hAnsi="仿宋" w:eastAsia="仿宋"/>
          <w:bCs/>
          <w:kern w:val="44"/>
          <w:sz w:val="24"/>
        </w:rPr>
      </w:pPr>
      <w:r>
        <w:rPr>
          <w:rFonts w:ascii="黑体" w:hAnsi="黑体" w:eastAsia="黑体"/>
          <w:color w:val="000000"/>
          <w:sz w:val="48"/>
          <w:szCs w:val="48"/>
        </w:rPr>
        <w:fldChar w:fldCharType="end"/>
      </w:r>
      <w:r>
        <w:rPr>
          <w:rFonts w:ascii="仿宋" w:hAnsi="仿宋" w:eastAsia="仿宋"/>
          <w:b/>
          <w:sz w:val="24"/>
        </w:rPr>
        <w:t xml:space="preserve"> </w:t>
      </w:r>
      <w:r>
        <w:rPr>
          <w:rFonts w:ascii="仿宋" w:hAnsi="仿宋" w:eastAsia="仿宋"/>
          <w:b/>
          <w:sz w:val="24"/>
        </w:rPr>
        <w:br w:type="page"/>
      </w:r>
      <w:r>
        <w:rPr>
          <w:rStyle w:val="25"/>
          <w:rFonts w:hint="eastAsia" w:ascii="黑体" w:hAnsi="黑体"/>
        </w:rPr>
        <w:t xml:space="preserve">第一部分 </w:t>
      </w:r>
      <w:r>
        <w:rPr>
          <w:rStyle w:val="25"/>
          <w:rFonts w:hint="eastAsia" w:ascii="黑体" w:hAnsi="黑体" w:eastAsia="黑体"/>
        </w:rPr>
        <w:t>部门概况</w:t>
      </w:r>
      <w:bookmarkEnd w:id="12"/>
      <w:bookmarkEnd w:id="13"/>
    </w:p>
    <w:p>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adjustRightInd w:val="0"/>
        <w:snapToGrid w:val="0"/>
        <w:spacing w:line="576" w:lineRule="exact"/>
        <w:ind w:firstLine="642" w:firstLineChars="200"/>
        <w:outlineLvl w:val="0"/>
        <w:rPr>
          <w:rFonts w:ascii="楷体" w:hAnsi="楷体" w:eastAsia="楷体" w:cs="楷体"/>
          <w:b/>
          <w:color w:val="000000"/>
          <w:sz w:val="32"/>
          <w:szCs w:val="32"/>
        </w:rPr>
      </w:pPr>
      <w:bookmarkStart w:id="16" w:name="_Toc15377199"/>
      <w:bookmarkStart w:id="17" w:name="_Toc15378446"/>
      <w:r>
        <w:rPr>
          <w:rFonts w:hint="eastAsia" w:ascii="楷体" w:hAnsi="楷体" w:eastAsia="楷体" w:cs="楷体"/>
          <w:b/>
          <w:color w:val="000000"/>
          <w:sz w:val="32"/>
          <w:szCs w:val="32"/>
        </w:rPr>
        <w:t>（一）基本职能</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1.会同相关部门对全县行政许可、非许可审批和相关服务项目进行清理、审核，上报县人民政府确认；负责梳理审查县级许可、非许可审批事项，确定办理具体内容，编制行政审批项目目录，并向社会公示。</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2.负责对在中心运行的行政许可、非许可审批事项的办理情况进行协调、监督、通报和考评；对经县人民政府批准，未进中心的行政许可、非许可审批事项的运行情况，会同监察机关进行监督检查。</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负责全县行政审批制度、工作机制和运行方式的改革等具体工作；组织对现有行政许可、非许可审批项目的办理环节、流程进行精简、优化；依法对涉及两个及两个以上部门的同一行政审批项目联合审批进行组织协调和督办。</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4.负责</w:t>
      </w:r>
      <w:r>
        <w:rPr>
          <w:rFonts w:ascii="仿宋_GB2312" w:hAnsi="仿宋_GB2312" w:eastAsia="仿宋_GB2312" w:cs="仿宋_GB2312"/>
          <w:color w:val="000000"/>
          <w:kern w:val="0"/>
          <w:sz w:val="32"/>
          <w:szCs w:val="32"/>
        </w:rPr>
        <w:t>中心的电子政务建设</w:t>
      </w:r>
      <w:r>
        <w:rPr>
          <w:rFonts w:hint="eastAsia" w:ascii="仿宋_GB2312" w:hAnsi="仿宋_GB2312" w:eastAsia="仿宋_GB2312" w:cs="仿宋_GB2312"/>
          <w:color w:val="000000"/>
          <w:kern w:val="0"/>
          <w:sz w:val="32"/>
          <w:szCs w:val="32"/>
        </w:rPr>
        <w:t>、</w:t>
      </w:r>
      <w:r>
        <w:rPr>
          <w:rFonts w:ascii="仿宋_GB2312" w:hAnsi="仿宋_GB2312" w:eastAsia="仿宋_GB2312" w:cs="仿宋_GB2312"/>
          <w:color w:val="000000"/>
          <w:kern w:val="0"/>
          <w:sz w:val="32"/>
          <w:szCs w:val="32"/>
        </w:rPr>
        <w:t>管理、后勤保障</w:t>
      </w:r>
      <w:r>
        <w:rPr>
          <w:rFonts w:hint="eastAsia" w:ascii="仿宋_GB2312" w:hAnsi="仿宋_GB2312" w:eastAsia="仿宋_GB2312" w:cs="仿宋_GB2312"/>
          <w:color w:val="000000"/>
          <w:kern w:val="0"/>
          <w:sz w:val="32"/>
          <w:szCs w:val="32"/>
        </w:rPr>
        <w:t>和</w:t>
      </w:r>
      <w:r>
        <w:rPr>
          <w:rFonts w:ascii="仿宋_GB2312" w:hAnsi="仿宋_GB2312" w:eastAsia="仿宋_GB2312" w:cs="仿宋_GB2312"/>
          <w:color w:val="000000"/>
          <w:kern w:val="0"/>
          <w:sz w:val="32"/>
          <w:szCs w:val="32"/>
        </w:rPr>
        <w:t>安全</w:t>
      </w:r>
      <w:r>
        <w:rPr>
          <w:rFonts w:hint="eastAsia" w:ascii="仿宋_GB2312" w:hAnsi="仿宋_GB2312" w:eastAsia="仿宋_GB2312" w:cs="仿宋_GB2312"/>
          <w:color w:val="000000"/>
          <w:kern w:val="0"/>
          <w:sz w:val="32"/>
          <w:szCs w:val="32"/>
        </w:rPr>
        <w:t>。</w:t>
      </w:r>
    </w:p>
    <w:p>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制定中心的各项规章制度、管理办法，并组织实施；负责服务窗口工作人员工作状况管理考核等具体工作；负责协调相关部门设立服务窗口，办理许可、非许可审批项目，以及派驻中心工作人员的管理与服务工作；负责受理办事企业和群众对服务窗口工作的投诉。</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6.负责对分中心和乡镇便民服务中心经进行业务指导和监督。</w:t>
      </w:r>
    </w:p>
    <w:p>
      <w:pPr>
        <w:widowControl/>
        <w:spacing w:line="560" w:lineRule="exact"/>
        <w:ind w:firstLine="640" w:firstLineChars="200"/>
        <w:rPr>
          <w:rFonts w:ascii="仿宋" w:hAnsi="仿宋" w:eastAsia="仿宋"/>
          <w:bCs/>
          <w:color w:val="000000"/>
          <w:sz w:val="32"/>
          <w:szCs w:val="32"/>
        </w:rPr>
      </w:pPr>
      <w:r>
        <w:rPr>
          <w:rFonts w:hint="eastAsia" w:ascii="仿宋_GB2312" w:eastAsia="仿宋_GB2312"/>
          <w:sz w:val="32"/>
          <w:szCs w:val="32"/>
        </w:rPr>
        <w:t>7.承办县委、县政府交办的其他工作。</w:t>
      </w:r>
    </w:p>
    <w:p>
      <w:pPr>
        <w:adjustRightInd w:val="0"/>
        <w:snapToGrid w:val="0"/>
        <w:spacing w:line="576" w:lineRule="exact"/>
        <w:ind w:firstLine="642" w:firstLineChars="200"/>
        <w:outlineLvl w:val="0"/>
        <w:rPr>
          <w:rFonts w:ascii="楷体" w:hAnsi="楷体" w:eastAsia="楷体" w:cs="楷体"/>
          <w:b/>
          <w:color w:val="000000"/>
          <w:sz w:val="32"/>
          <w:szCs w:val="32"/>
        </w:rPr>
      </w:pPr>
      <w:r>
        <w:rPr>
          <w:rFonts w:hint="eastAsia" w:ascii="楷体" w:hAnsi="楷体" w:eastAsia="楷体" w:cs="楷体"/>
          <w:b/>
          <w:color w:val="000000"/>
          <w:sz w:val="32"/>
          <w:szCs w:val="32"/>
        </w:rPr>
        <w:t>（二）</w:t>
      </w:r>
      <w:r>
        <w:rPr>
          <w:rFonts w:ascii="楷体" w:hAnsi="楷体" w:eastAsia="楷体" w:cs="楷体"/>
          <w:b/>
          <w:color w:val="000000"/>
          <w:sz w:val="32"/>
          <w:szCs w:val="32"/>
        </w:rPr>
        <w:t>20</w:t>
      </w:r>
      <w:r>
        <w:rPr>
          <w:rFonts w:hint="eastAsia" w:ascii="楷体" w:hAnsi="楷体" w:eastAsia="楷体" w:cs="楷体"/>
          <w:b/>
          <w:color w:val="000000"/>
          <w:sz w:val="32"/>
          <w:szCs w:val="32"/>
        </w:rPr>
        <w:t>20年重点工作完成情况</w:t>
      </w:r>
      <w:bookmarkEnd w:id="16"/>
      <w:bookmarkEnd w:id="17"/>
    </w:p>
    <w:p>
      <w:pPr>
        <w:spacing w:line="576" w:lineRule="exact"/>
        <w:ind w:firstLine="640" w:firstLineChars="200"/>
        <w:rPr>
          <w:rFonts w:ascii="仿宋_GB2312" w:hAnsi="仿宋_GB2312" w:eastAsia="仿宋_GB2312" w:cs="仿宋_GB2312"/>
          <w:sz w:val="32"/>
          <w:szCs w:val="32"/>
        </w:rPr>
      </w:pPr>
      <w:bookmarkStart w:id="18" w:name="_Toc15377200"/>
      <w:bookmarkStart w:id="19" w:name="_Toc15396601"/>
      <w:r>
        <w:rPr>
          <w:rFonts w:hint="eastAsia" w:ascii="仿宋_GB2312" w:hAnsi="仿宋_GB2312" w:eastAsia="仿宋_GB2312" w:cs="仿宋_GB2312"/>
          <w:sz w:val="32"/>
          <w:szCs w:val="32"/>
        </w:rPr>
        <w:t>2020年，县行政审批局在县委、县政府的正确领导、大力支持下，以中央、省、州、县历次全会精神为指导，紧扣重点工作和目标任务，以“互联网+政务服务”为引领，落实深化“放管服”改革优化营商环境，认真开展年初确定的各项工作目标和任务，着力打造便民廉洁高效的政务服务新环境，进一步加强平台建设，优化服务流程，创新服务方式，切实提高了政务服务质量和效率。2020年，全县受理办理各类事项180142件，其中办理行政许可办理12357件；其他行政权力（除行政许可外）办理7375件；公共服务事项办理160410件。2020年审批政府投资项目105个，批复投资115217万元（其中：申请中央资金项目32个，投资61563万元）；企业备案项目24个，投资179511万元。办理提速达到96.94%，提前办结率为100%，群众投诉率为零。在新冠肺炎疫情发生后，我局认真落实各项疫情防控部署的同时，多措并举热情服务好办事企业和群众，</w:t>
      </w:r>
      <w:r>
        <w:rPr>
          <w:rFonts w:hint="eastAsia" w:ascii="仿宋_GB2312" w:hAnsi="仿宋_GB2312" w:eastAsia="仿宋_GB2312" w:cs="仿宋_GB2312"/>
          <w:sz w:val="32"/>
          <w:szCs w:val="32"/>
          <w:shd w:val="clear" w:color="auto" w:fill="FFFFFF"/>
        </w:rPr>
        <w:t>政务服务大厅上班实行错时、错峰、预约、网办等方式，</w:t>
      </w:r>
      <w:r>
        <w:rPr>
          <w:rFonts w:hint="eastAsia" w:ascii="仿宋_GB2312" w:hAnsi="仿宋_GB2312" w:eastAsia="仿宋_GB2312" w:cs="仿宋_GB2312"/>
          <w:sz w:val="32"/>
          <w:szCs w:val="32"/>
        </w:rPr>
        <w:t>确保政务服务不间断、为民服务不缺位。期间政务服务大厅共办理19120件，其中：代办事项2774件、网办事项11376件、现场办理事项4970件。</w:t>
      </w:r>
    </w:p>
    <w:p>
      <w:pPr>
        <w:pStyle w:val="3"/>
        <w:rPr>
          <w:rStyle w:val="26"/>
          <w:b w:val="0"/>
          <w:bCs w:val="0"/>
        </w:rPr>
      </w:pPr>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8"/>
      <w:bookmarkEnd w:id="19"/>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茂县行政审批局下属二级单位1个，其中行政单位0个，参照公务员法管理的事业单位0个，其他事业单位1个。</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纳入茂县行政审批局2020年度部门决算编制范围的二级预算单位包括：茂县政务服务和公共资源交易中心。</w:t>
      </w:r>
      <w:r>
        <w:rPr>
          <w:rFonts w:ascii="仿宋_GB2312" w:eastAsia="仿宋_GB2312"/>
          <w:sz w:val="32"/>
          <w:szCs w:val="32"/>
        </w:rPr>
        <w:br w:type="page"/>
      </w:r>
    </w:p>
    <w:p>
      <w:pPr>
        <w:pStyle w:val="2"/>
        <w:ind w:right="440"/>
        <w:jc w:val="right"/>
        <w:rPr>
          <w:rFonts w:ascii="黑体" w:hAnsi="黑体" w:eastAsia="黑体"/>
          <w:b w:val="0"/>
          <w:bCs w:val="0"/>
        </w:rPr>
      </w:pPr>
      <w:bookmarkStart w:id="20" w:name="_Toc15377204"/>
      <w:bookmarkStart w:id="21" w:name="_Toc15396602"/>
      <w:r>
        <w:rPr>
          <w:rFonts w:hint="eastAsia" w:ascii="黑体" w:hAnsi="黑体" w:eastAsia="黑体"/>
          <w:b w:val="0"/>
          <w:color w:val="000000"/>
        </w:rPr>
        <w:t>第二部分</w:t>
      </w:r>
      <w:r>
        <w:rPr>
          <w:rStyle w:val="25"/>
          <w:rFonts w:hint="eastAsia" w:ascii="黑体" w:hAnsi="黑体" w:eastAsia="黑体"/>
          <w:b w:val="0"/>
          <w:bCs w:val="0"/>
        </w:rPr>
        <w:t>2020年度部门决算情况说明</w:t>
      </w:r>
      <w:bookmarkEnd w:id="20"/>
      <w:bookmarkEnd w:id="21"/>
    </w:p>
    <w:p>
      <w:pPr>
        <w:pStyle w:val="24"/>
        <w:numPr>
          <w:ilvl w:val="0"/>
          <w:numId w:val="1"/>
        </w:numPr>
        <w:spacing w:line="600" w:lineRule="exact"/>
        <w:ind w:firstLineChars="0"/>
        <w:outlineLvl w:val="1"/>
        <w:rPr>
          <w:rStyle w:val="26"/>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2"/>
      <w:bookmarkEnd w:id="23"/>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2020年度收入总计774.01万元。与2019年相比，减少458.42万元，下降37.20</w:t>
      </w:r>
      <w:r>
        <w:rPr>
          <w:rFonts w:ascii="仿宋_GB2312" w:eastAsia="仿宋_GB2312"/>
          <w:sz w:val="32"/>
          <w:szCs w:val="32"/>
        </w:rPr>
        <w:t>%</w:t>
      </w:r>
      <w:r>
        <w:rPr>
          <w:rFonts w:hint="eastAsia" w:ascii="仿宋_GB2312" w:eastAsia="仿宋_GB2312"/>
          <w:sz w:val="32"/>
          <w:szCs w:val="32"/>
        </w:rPr>
        <w:t>。主要变动原因是由于茂县行政审批局承担的乡镇综合服务设施建设项目的款项大部分已于2019年支付。2020年度支出总计774.01万元，与2019年相比，减少458.42万元，下降37.20</w:t>
      </w:r>
      <w:r>
        <w:rPr>
          <w:rFonts w:ascii="仿宋_GB2312" w:eastAsia="仿宋_GB2312"/>
          <w:sz w:val="32"/>
          <w:szCs w:val="32"/>
        </w:rPr>
        <w:t>%</w:t>
      </w:r>
      <w:r>
        <w:rPr>
          <w:rFonts w:hint="eastAsia" w:ascii="仿宋_GB2312" w:eastAsia="仿宋_GB2312"/>
          <w:sz w:val="32"/>
          <w:szCs w:val="32"/>
        </w:rPr>
        <w:t>。主要变动原因是由于茂县行政审批局承担的乡镇综合服务设施建设项目的款项大部分已于2019年支付。</w:t>
      </w:r>
    </w:p>
    <w:p>
      <w:pPr>
        <w:widowControl/>
        <w:spacing w:line="560" w:lineRule="exact"/>
        <w:ind w:firstLine="640" w:firstLineChars="200"/>
        <w:rPr>
          <w:rFonts w:ascii="仿宋_GB2312" w:eastAsia="仿宋_GB2312"/>
          <w:sz w:val="32"/>
          <w:szCs w:val="32"/>
        </w:rPr>
      </w:pPr>
    </w:p>
    <w:p>
      <w:pPr>
        <w:spacing w:line="576" w:lineRule="exact"/>
        <w:ind w:firstLine="640" w:firstLineChars="200"/>
        <w:jc w:val="center"/>
        <w:rPr>
          <w:rFonts w:ascii="仿宋_GB2312" w:eastAsia="仿宋_GB2312"/>
          <w:sz w:val="32"/>
          <w:szCs w:val="32"/>
        </w:rPr>
      </w:pPr>
      <w:r>
        <w:rPr>
          <w:rFonts w:hint="eastAsia" w:ascii="仿宋_GB2312" w:hAnsi="楷体" w:eastAsia="仿宋_GB2312" w:cs="楷体"/>
          <w:color w:val="000000"/>
          <w:sz w:val="32"/>
          <w:szCs w:val="32"/>
        </w:rPr>
        <w:drawing>
          <wp:anchor distT="0" distB="0" distL="114300" distR="114300" simplePos="0" relativeHeight="251660288" behindDoc="0" locked="0" layoutInCell="1" allowOverlap="1">
            <wp:simplePos x="0" y="0"/>
            <wp:positionH relativeFrom="column">
              <wp:posOffset>314325</wp:posOffset>
            </wp:positionH>
            <wp:positionV relativeFrom="paragraph">
              <wp:posOffset>712470</wp:posOffset>
            </wp:positionV>
            <wp:extent cx="4572000" cy="2381250"/>
            <wp:effectExtent l="19050" t="0" r="19050" b="0"/>
            <wp:wrapTopAndBottom/>
            <wp:docPr id="3" name="图表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楷体" w:eastAsia="仿宋_GB2312" w:cs="楷体"/>
          <w:color w:val="000000"/>
          <w:sz w:val="32"/>
          <w:szCs w:val="32"/>
        </w:rPr>
        <w:t>图1：收、支决算总计变动情况图(单位：万元)</w:t>
      </w:r>
    </w:p>
    <w:p>
      <w:pPr>
        <w:pStyle w:val="24"/>
        <w:numPr>
          <w:ilvl w:val="0"/>
          <w:numId w:val="1"/>
        </w:numPr>
        <w:spacing w:line="600" w:lineRule="exact"/>
        <w:ind w:firstLineChars="0"/>
        <w:outlineLvl w:val="1"/>
        <w:rPr>
          <w:rStyle w:val="26"/>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4"/>
      <w:bookmarkEnd w:id="25"/>
    </w:p>
    <w:p>
      <w:pPr>
        <w:widowControl/>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20年本年收入合计746.93万元，其中：一般公共预算财政拨款收入746.93万元，占100</w:t>
      </w:r>
      <w:r>
        <w:rPr>
          <w:rFonts w:ascii="仿宋_GB2312" w:eastAsia="仿宋_GB2312"/>
          <w:sz w:val="32"/>
          <w:szCs w:val="32"/>
        </w:rPr>
        <w:t>%</w:t>
      </w:r>
      <w:r>
        <w:rPr>
          <w:rFonts w:hint="eastAsia" w:ascii="仿宋_GB2312" w:eastAsia="仿宋_GB2312"/>
          <w:sz w:val="32"/>
          <w:szCs w:val="32"/>
        </w:rPr>
        <w:t>；政府性基金预算财政拨款收入0万元；上级补助收入0万元；事业收入0万元；经营收入0万元；附属单位上缴收入0万元；其他收入0万元。</w:t>
      </w:r>
    </w:p>
    <w:p>
      <w:pPr>
        <w:spacing w:line="576" w:lineRule="exact"/>
        <w:ind w:firstLine="640" w:firstLineChars="200"/>
        <w:jc w:val="center"/>
        <w:rPr>
          <w:rFonts w:ascii="仿宋_GB2312" w:hAnsi="楷体" w:eastAsia="仿宋_GB2312" w:cs="楷体"/>
          <w:color w:val="000000"/>
          <w:sz w:val="32"/>
          <w:szCs w:val="32"/>
        </w:rPr>
      </w:pPr>
      <w:r>
        <w:rPr>
          <w:rFonts w:hint="eastAsia" w:ascii="仿宋_GB2312" w:eastAsia="仿宋_GB2312"/>
          <w:sz w:val="32"/>
          <w:szCs w:val="32"/>
        </w:rPr>
        <w:t>图2：收入决算结构图</w:t>
      </w:r>
    </w:p>
    <w:p>
      <w:pPr>
        <w:pStyle w:val="5"/>
        <w:spacing w:before="93"/>
      </w:pPr>
      <w:r>
        <w:rPr>
          <w:rFonts w:ascii="仿宋" w:hAnsi="仿宋" w:eastAsia="仿宋"/>
          <w:color w:val="000000"/>
          <w:sz w:val="32"/>
          <w:szCs w:val="32"/>
        </w:rPr>
        <w:pict>
          <v:shape id="_x0000_s1028" o:spid="_x0000_s1028" o:spt="75" type="#_x0000_t75" style="position:absolute;left:0pt;margin-left:21.8pt;margin-top:13.5pt;height:177pt;width:398.05pt;mso-wrap-distance-bottom:0pt;mso-wrap-distance-top:0pt;z-index:251661312;mso-width-relative:page;mso-height-relative:page;" o:ole="t" filled="f" o:preferrelative="t" stroked="f" coordsize="21600,21600" o:gfxdata="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">
            <v:path/>
            <v:fill on="f" focussize="0,0"/>
            <v:stroke on="f" joinstyle="miter"/>
            <v:imagedata r:id="rId8" o:title=""/>
            <o:lock v:ext="edit" aspectratio="t"/>
            <w10:wrap type="topAndBottom"/>
          </v:shape>
          <o:OLEObject Type="Embed" ProgID="Excel.Sheet.8" ShapeID="_x0000_s1028" DrawAspect="Content" ObjectID="_1468075725" r:id="rId7">
            <o:LockedField>false</o:LockedField>
          </o:OLEObject>
        </w:pict>
      </w:r>
      <w:r>
        <w:rPr>
          <w:rFonts w:hint="eastAsia"/>
        </w:rPr>
        <w:t xml:space="preserve">    </w:t>
      </w:r>
    </w:p>
    <w:p>
      <w:pPr>
        <w:pStyle w:val="24"/>
        <w:numPr>
          <w:ilvl w:val="0"/>
          <w:numId w:val="1"/>
        </w:numPr>
        <w:spacing w:line="600" w:lineRule="exact"/>
        <w:ind w:firstLineChars="0"/>
        <w:outlineLvl w:val="1"/>
        <w:rPr>
          <w:rStyle w:val="26"/>
          <w:rFonts w:ascii="黑体" w:hAnsi="黑体" w:eastAsia="黑体"/>
          <w:b w:val="0"/>
        </w:rPr>
      </w:pPr>
      <w:bookmarkStart w:id="26" w:name="_Toc15377207"/>
      <w:bookmarkStart w:id="27"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6"/>
      <w:bookmarkEnd w:id="27"/>
    </w:p>
    <w:p>
      <w:pPr>
        <w:widowControl/>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20年本年支出合计750.52万元，其中：基本支出412.84万元，占55.01</w:t>
      </w:r>
      <w:r>
        <w:rPr>
          <w:rFonts w:ascii="仿宋_GB2312" w:eastAsia="仿宋_GB2312"/>
          <w:sz w:val="32"/>
          <w:szCs w:val="32"/>
        </w:rPr>
        <w:t>%</w:t>
      </w:r>
      <w:r>
        <w:rPr>
          <w:rFonts w:hint="eastAsia" w:ascii="仿宋_GB2312" w:eastAsia="仿宋_GB2312"/>
          <w:sz w:val="32"/>
          <w:szCs w:val="32"/>
        </w:rPr>
        <w:t>；项目支出337.68万元，占44.99</w:t>
      </w:r>
      <w:r>
        <w:rPr>
          <w:rFonts w:ascii="仿宋_GB2312" w:eastAsia="仿宋_GB2312"/>
          <w:sz w:val="32"/>
          <w:szCs w:val="32"/>
        </w:rPr>
        <w:t>%</w:t>
      </w:r>
      <w:r>
        <w:rPr>
          <w:rFonts w:hint="eastAsia" w:ascii="仿宋_GB2312" w:eastAsia="仿宋_GB2312"/>
          <w:sz w:val="32"/>
          <w:szCs w:val="32"/>
        </w:rPr>
        <w:t>；上缴上级支出0万元；经营支出0万元，；对附属单位补助支出0万元</w:t>
      </w:r>
      <w:r>
        <w:rPr>
          <w:rFonts w:ascii="仿宋_GB2312" w:eastAsia="仿宋_GB2312"/>
          <w:sz w:val="32"/>
          <w:szCs w:val="32"/>
        </w:rPr>
        <w:t>%</w:t>
      </w:r>
      <w:r>
        <w:rPr>
          <w:rFonts w:hint="eastAsia" w:ascii="仿宋_GB2312" w:eastAsia="仿宋_GB2312"/>
          <w:sz w:val="32"/>
          <w:szCs w:val="32"/>
        </w:rPr>
        <w:t>。</w:t>
      </w:r>
    </w:p>
    <w:p>
      <w:pPr>
        <w:spacing w:line="576" w:lineRule="exact"/>
        <w:jc w:val="center"/>
        <w:rPr>
          <w:rFonts w:ascii="仿宋_GB2312" w:eastAsia="仿宋_GB2312"/>
          <w:sz w:val="32"/>
          <w:szCs w:val="32"/>
        </w:rPr>
      </w:pPr>
      <w:r>
        <w:rPr>
          <w:rFonts w:ascii="仿宋_GB2312" w:eastAsia="仿宋_GB2312"/>
          <w:sz w:val="32"/>
          <w:szCs w:val="32"/>
        </w:rPr>
        <w:pict>
          <v:shape id="_x0000_s1029" o:spid="_x0000_s1029" o:spt="75" type="#_x0000_t75" style="position:absolute;left:0pt;margin-left:13.5pt;margin-top:38.25pt;height:197.95pt;width:415pt;mso-wrap-distance-bottom:0pt;mso-wrap-distance-top:0pt;z-index:-251654144;mso-width-relative:page;mso-height-relative:page;" o:ole="t" filled="f" o:preferrelative="t" stroked="f" coordsize="21600,21600" o:gfxdata="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">
            <v:path/>
            <v:fill on="f" focussize="0,0"/>
            <v:stroke on="f" joinstyle="miter"/>
            <v:imagedata r:id="rId10" o:title=""/>
            <o:lock v:ext="edit" aspectratio="t"/>
            <w10:wrap type="topAndBottom"/>
          </v:shape>
          <o:OLEObject Type="Embed" ProgID="Excel.Sheet.8" ShapeID="_x0000_s1029" DrawAspect="Content" ObjectID="_1468075726" r:id="rId9">
            <o:LockedField>false</o:LockedField>
          </o:OLEObject>
        </w:pict>
      </w:r>
      <w:r>
        <w:rPr>
          <w:rFonts w:hint="eastAsia" w:ascii="仿宋_GB2312" w:eastAsia="仿宋_GB2312"/>
          <w:sz w:val="32"/>
          <w:szCs w:val="32"/>
        </w:rPr>
        <w:t>图3：支出决算结构图</w:t>
      </w:r>
    </w:p>
    <w:p>
      <w:pPr>
        <w:spacing w:line="600" w:lineRule="exact"/>
        <w:ind w:firstLine="640" w:firstLineChars="200"/>
        <w:outlineLvl w:val="1"/>
        <w:rPr>
          <w:rStyle w:val="26"/>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8"/>
      <w:bookmarkEnd w:id="29"/>
    </w:p>
    <w:p>
      <w:pPr>
        <w:widowControl/>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20年财政拨款收入总计774.01万元，与2019年相比，财政拨款收入总计减少458.42万元，下降37.20</w:t>
      </w:r>
      <w:r>
        <w:rPr>
          <w:rFonts w:ascii="仿宋_GB2312" w:eastAsia="仿宋_GB2312"/>
          <w:sz w:val="32"/>
          <w:szCs w:val="32"/>
        </w:rPr>
        <w:t>%</w:t>
      </w:r>
      <w:r>
        <w:rPr>
          <w:rFonts w:hint="eastAsia" w:ascii="仿宋_GB2312" w:eastAsia="仿宋_GB2312"/>
          <w:sz w:val="32"/>
          <w:szCs w:val="32"/>
        </w:rPr>
        <w:t>。主要变动原因是由于茂县行政审批局承担的乡镇综合服务设施建设项目的款项大部分已于2019年支付。</w:t>
      </w:r>
      <w:r>
        <w:rPr>
          <w:rFonts w:ascii="仿宋_GB2312" w:eastAsia="仿宋_GB2312"/>
          <w:sz w:val="32"/>
          <w:szCs w:val="32"/>
        </w:rPr>
        <w:t>20</w:t>
      </w:r>
      <w:r>
        <w:rPr>
          <w:rFonts w:hint="eastAsia" w:ascii="仿宋_GB2312" w:eastAsia="仿宋_GB2312"/>
          <w:sz w:val="32"/>
          <w:szCs w:val="32"/>
        </w:rPr>
        <w:t>20年财政拨款支出总计774.01万元，与2019年相比，财政拨款收入总计减少458.42万元，下降37.20</w:t>
      </w:r>
      <w:r>
        <w:rPr>
          <w:rFonts w:ascii="仿宋_GB2312" w:eastAsia="仿宋_GB2312"/>
          <w:sz w:val="32"/>
          <w:szCs w:val="32"/>
        </w:rPr>
        <w:t>%</w:t>
      </w:r>
      <w:r>
        <w:rPr>
          <w:rFonts w:hint="eastAsia" w:ascii="仿宋_GB2312" w:eastAsia="仿宋_GB2312"/>
          <w:sz w:val="32"/>
          <w:szCs w:val="32"/>
        </w:rPr>
        <w:t>。主要变动原因是由于茂县行政审批局承担的乡镇综合服务设施建设项目的款项大部分已于2019年支付。</w:t>
      </w:r>
    </w:p>
    <w:p>
      <w:pPr>
        <w:spacing w:line="576" w:lineRule="exact"/>
        <w:ind w:firstLine="640" w:firstLineChars="200"/>
        <w:jc w:val="center"/>
        <w:rPr>
          <w:rFonts w:ascii="仿宋_GB2312" w:hAnsi="楷体" w:eastAsia="仿宋_GB2312" w:cs="楷体"/>
          <w:color w:val="000000"/>
          <w:sz w:val="32"/>
          <w:szCs w:val="32"/>
        </w:rPr>
      </w:pPr>
      <w:r>
        <w:rPr>
          <w:rFonts w:hint="eastAsia" w:ascii="仿宋_GB2312" w:hAnsi="楷体" w:eastAsia="仿宋_GB2312" w:cs="楷体"/>
          <w:color w:val="000000"/>
          <w:sz w:val="32"/>
          <w:szCs w:val="32"/>
        </w:rPr>
        <w:t>图4：财政拨款收、支决算总计变动情况(单位：万元)</w:t>
      </w:r>
    </w:p>
    <w:p>
      <w:pPr>
        <w:pStyle w:val="5"/>
        <w:spacing w:before="93"/>
      </w:pPr>
      <w:r>
        <w:rPr>
          <w:rFonts w:hAnsi="仿宋_GB2312" w:cs="仿宋_GB2312"/>
          <w:color w:val="000000"/>
          <w:sz w:val="32"/>
          <w:szCs w:val="32"/>
        </w:rPr>
        <w:pict>
          <v:shape id="对象 9" o:spid="_x0000_s1031" o:spt="75" type="#_x0000_t75" style="position:absolute;left:0pt;margin-left:8.25pt;margin-top:30pt;height:190.5pt;width:399.4pt;mso-wrap-distance-bottom:0pt;mso-wrap-distance-top:0pt;z-index:251663360;mso-width-relative:page;mso-height-relative:page;" o:ole="t" filled="f" o:preferrelative="t" stroked="f" coordsize="21600,21600" o:gfxdata="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">
            <v:path/>
            <v:fill on="f" focussize="0,0"/>
            <v:stroke on="f" joinstyle="miter"/>
            <v:imagedata r:id="rId12" o:title=""/>
            <o:lock v:ext="edit" aspectratio="t"/>
            <w10:wrap type="topAndBottom"/>
          </v:shape>
          <o:OLEObject Type="Embed" ProgID="Excel.Sheet.8" ShapeID="对象 9" DrawAspect="Content" ObjectID="_1468075727" r:id="rId11">
            <o:LockedField>false</o:LockedField>
          </o:OLEObject>
        </w:pict>
      </w:r>
    </w:p>
    <w:p>
      <w:pPr>
        <w:spacing w:line="600" w:lineRule="exact"/>
        <w:ind w:firstLine="640" w:firstLineChars="200"/>
        <w:outlineLvl w:val="1"/>
        <w:rPr>
          <w:rStyle w:val="26"/>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0"/>
      <w:bookmarkEnd w:id="31"/>
    </w:p>
    <w:p>
      <w:pPr>
        <w:spacing w:line="600" w:lineRule="exact"/>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 xml:space="preserve">    （一）一般公共预算财政拨款支出决算总体情况</w:t>
      </w:r>
      <w:bookmarkEnd w:id="32"/>
    </w:p>
    <w:p>
      <w:pPr>
        <w:widowControl/>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20年一般公共预算财政拨款支出750.52万元，占本年支出合计的96.97</w:t>
      </w:r>
      <w:r>
        <w:rPr>
          <w:rFonts w:ascii="仿宋_GB2312" w:eastAsia="仿宋_GB2312"/>
          <w:sz w:val="32"/>
          <w:szCs w:val="32"/>
        </w:rPr>
        <w:t>%</w:t>
      </w:r>
      <w:r>
        <w:rPr>
          <w:rFonts w:hint="eastAsia" w:ascii="仿宋_GB2312" w:eastAsia="仿宋_GB2312"/>
          <w:sz w:val="32"/>
          <w:szCs w:val="32"/>
        </w:rPr>
        <w:t>。与</w:t>
      </w:r>
      <w:r>
        <w:rPr>
          <w:rFonts w:ascii="仿宋_GB2312" w:eastAsia="仿宋_GB2312"/>
          <w:sz w:val="32"/>
          <w:szCs w:val="32"/>
        </w:rPr>
        <w:t>201</w:t>
      </w:r>
      <w:r>
        <w:rPr>
          <w:rFonts w:hint="eastAsia" w:ascii="仿宋_GB2312" w:eastAsia="仿宋_GB2312"/>
          <w:sz w:val="32"/>
          <w:szCs w:val="32"/>
        </w:rPr>
        <w:t>9年相比，一般公共预算财政拨款减少254.05万元，减少25.29</w:t>
      </w:r>
      <w:r>
        <w:rPr>
          <w:rFonts w:ascii="仿宋_GB2312" w:eastAsia="仿宋_GB2312"/>
          <w:sz w:val="32"/>
          <w:szCs w:val="32"/>
        </w:rPr>
        <w:t>%</w:t>
      </w:r>
      <w:r>
        <w:rPr>
          <w:rFonts w:hint="eastAsia" w:ascii="仿宋_GB2312" w:eastAsia="仿宋_GB2312"/>
          <w:sz w:val="32"/>
          <w:szCs w:val="32"/>
        </w:rPr>
        <w:t>。主要变动原因是</w:t>
      </w:r>
      <w:bookmarkStart w:id="33" w:name="_Toc15377211"/>
      <w:r>
        <w:rPr>
          <w:rFonts w:hint="eastAsia" w:ascii="仿宋_GB2312" w:eastAsia="仿宋_GB2312"/>
          <w:sz w:val="32"/>
          <w:szCs w:val="32"/>
        </w:rPr>
        <w:t>由于茂县行政审批局承担的乡镇综合服务设施建设项目的款项大部分已于2019年支付。</w:t>
      </w:r>
    </w:p>
    <w:p>
      <w:pPr>
        <w:spacing w:line="600" w:lineRule="exact"/>
        <w:ind w:firstLine="640" w:firstLineChars="200"/>
        <w:rPr>
          <w:rFonts w:ascii="仿宋_GB2312" w:hAnsi="楷体" w:eastAsia="仿宋_GB2312" w:cs="楷体"/>
          <w:color w:val="000000"/>
          <w:sz w:val="32"/>
          <w:szCs w:val="32"/>
        </w:rPr>
      </w:pPr>
      <w:r>
        <w:rPr>
          <w:rFonts w:hint="eastAsia" w:ascii="仿宋_GB2312" w:hAnsi="楷体" w:eastAsia="仿宋_GB2312" w:cs="楷体"/>
          <w:color w:val="000000"/>
          <w:sz w:val="32"/>
          <w:szCs w:val="32"/>
        </w:rPr>
        <w:t>图5：一般公共预算财政拨款支出决算变动情况(单位：万元)</w:t>
      </w:r>
    </w:p>
    <w:p>
      <w:pPr>
        <w:spacing w:line="576" w:lineRule="exact"/>
        <w:ind w:firstLine="640" w:firstLineChars="200"/>
        <w:rPr>
          <w:rFonts w:ascii="仿宋_GB2312" w:hAnsi="楷体" w:eastAsia="仿宋_GB2312" w:cs="楷体"/>
          <w:color w:val="000000"/>
          <w:sz w:val="32"/>
          <w:szCs w:val="32"/>
        </w:rPr>
      </w:pPr>
      <w:r>
        <w:rPr>
          <w:rFonts w:ascii="楷体_GB2312" w:hAnsi="楷体_GB2312" w:eastAsia="楷体_GB2312" w:cs="楷体_GB2312"/>
          <w:color w:val="000000"/>
          <w:sz w:val="32"/>
          <w:szCs w:val="32"/>
        </w:rPr>
        <w:pict>
          <v:shape id="对象 11" o:spid="_x0000_s1032" o:spt="75" type="#_x0000_t75" style="position:absolute;left:0pt;margin-left:17.25pt;margin-top:3.2pt;height:190.5pt;width:399.4pt;mso-wrap-distance-bottom:0pt;mso-wrap-distance-top:0pt;z-index:251664384;mso-width-relative:page;mso-height-relative:page;" o:ole="t" filled="f" o:preferrelative="t" stroked="f" coordsize="21600,21600" o:gfxdata="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">
            <v:path/>
            <v:fill on="f" focussize="0,0"/>
            <v:stroke on="f" joinstyle="miter"/>
            <v:imagedata r:id="rId14" o:title=""/>
            <o:lock v:ext="edit" aspectratio="t"/>
            <w10:wrap type="topAndBottom"/>
          </v:shape>
          <o:OLEObject Type="Embed" ProgID="Excel.Sheet.8" ShapeID="对象 11" DrawAspect="Content" ObjectID="_1468075728" r:id="rId13">
            <o:LockedField>false</o:LockedField>
          </o:OLEObject>
        </w:pic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3"/>
    </w:p>
    <w:p>
      <w:pPr>
        <w:spacing w:line="600" w:lineRule="exact"/>
        <w:ind w:firstLine="640"/>
        <w:rPr>
          <w:rFonts w:ascii="仿宋" w:hAnsi="仿宋" w:eastAsia="仿宋"/>
          <w:color w:val="000000" w:themeColor="text1"/>
          <w:sz w:val="32"/>
          <w:szCs w:val="32"/>
        </w:rPr>
      </w:pPr>
      <w:r>
        <w:rPr>
          <w:rFonts w:ascii="仿宋_GB2312" w:eastAsia="仿宋_GB2312"/>
          <w:sz w:val="32"/>
          <w:szCs w:val="32"/>
        </w:rPr>
        <w:t>20</w:t>
      </w:r>
      <w:r>
        <w:rPr>
          <w:rFonts w:hint="eastAsia" w:ascii="仿宋_GB2312" w:eastAsia="仿宋_GB2312"/>
          <w:sz w:val="32"/>
          <w:szCs w:val="32"/>
        </w:rPr>
        <w:t>20年一般公共预算财政拨款支出750.52万元，主要用于以下方面</w:t>
      </w:r>
      <w:r>
        <w:rPr>
          <w:rFonts w:ascii="仿宋_GB2312" w:eastAsia="仿宋_GB2312"/>
          <w:sz w:val="32"/>
          <w:szCs w:val="32"/>
        </w:rPr>
        <w:t>:</w:t>
      </w:r>
      <w:r>
        <w:rPr>
          <w:rFonts w:hint="eastAsia" w:ascii="仿宋" w:hAnsi="仿宋" w:eastAsia="仿宋"/>
          <w:b/>
          <w:color w:val="000000" w:themeColor="text1"/>
          <w:sz w:val="32"/>
          <w:szCs w:val="32"/>
        </w:rPr>
        <w:t>一般公共服务（类）</w:t>
      </w:r>
      <w:r>
        <w:rPr>
          <w:rFonts w:hint="eastAsia" w:ascii="仿宋_GB2312" w:eastAsia="仿宋_GB2312"/>
          <w:sz w:val="32"/>
          <w:szCs w:val="32"/>
        </w:rPr>
        <w:t>支出679.74万元，占90.57</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b/>
          <w:color w:val="000000" w:themeColor="text1"/>
          <w:sz w:val="32"/>
          <w:szCs w:val="32"/>
        </w:rPr>
        <w:t>社会保障和就业（类）</w:t>
      </w:r>
      <w:r>
        <w:rPr>
          <w:rFonts w:hint="eastAsia" w:ascii="仿宋_GB2312" w:eastAsia="仿宋_GB2312"/>
          <w:sz w:val="32"/>
          <w:szCs w:val="32"/>
        </w:rPr>
        <w:t>支出31.51万元，占4.20</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b/>
          <w:bCs/>
          <w:color w:val="000000" w:themeColor="text1"/>
          <w:sz w:val="32"/>
          <w:szCs w:val="32"/>
        </w:rPr>
        <w:t>卫生健康（类）</w:t>
      </w:r>
      <w:r>
        <w:rPr>
          <w:rFonts w:hint="eastAsia" w:ascii="仿宋_GB2312" w:eastAsia="仿宋_GB2312"/>
          <w:sz w:val="32"/>
          <w:szCs w:val="32"/>
        </w:rPr>
        <w:t>支出15.95万元，占2.13</w:t>
      </w:r>
      <w:r>
        <w:rPr>
          <w:rFonts w:ascii="仿宋_GB2312" w:eastAsia="仿宋_GB2312"/>
          <w:sz w:val="32"/>
          <w:szCs w:val="32"/>
        </w:rPr>
        <w:t>%</w:t>
      </w:r>
      <w:r>
        <w:rPr>
          <w:rFonts w:hint="eastAsia" w:ascii="仿宋_GB2312" w:eastAsia="仿宋_GB2312"/>
          <w:sz w:val="32"/>
          <w:szCs w:val="32"/>
        </w:rPr>
        <w:t>；</w:t>
      </w:r>
      <w:r>
        <w:rPr>
          <w:rFonts w:hint="eastAsia" w:ascii="仿宋" w:hAnsi="仿宋" w:eastAsia="仿宋"/>
          <w:b/>
          <w:bCs/>
          <w:color w:val="000000" w:themeColor="text1"/>
          <w:sz w:val="32"/>
          <w:szCs w:val="32"/>
        </w:rPr>
        <w:t>住房保障（类）</w:t>
      </w:r>
      <w:r>
        <w:rPr>
          <w:rFonts w:hint="eastAsia" w:ascii="仿宋_GB2312" w:eastAsia="仿宋_GB2312"/>
          <w:sz w:val="32"/>
          <w:szCs w:val="32"/>
        </w:rPr>
        <w:t>支出23.32万元，占3.11</w:t>
      </w:r>
      <w:r>
        <w:rPr>
          <w:rFonts w:ascii="仿宋_GB2312" w:eastAsia="仿宋_GB2312"/>
          <w:sz w:val="32"/>
          <w:szCs w:val="32"/>
        </w:rPr>
        <w:t>%</w:t>
      </w:r>
      <w:r>
        <w:rPr>
          <w:rFonts w:hint="eastAsia" w:ascii="仿宋" w:hAnsi="仿宋" w:eastAsia="仿宋"/>
          <w:color w:val="000000" w:themeColor="text1"/>
          <w:sz w:val="32"/>
          <w:szCs w:val="32"/>
        </w:rPr>
        <w:t>；</w:t>
      </w:r>
      <w:r>
        <w:rPr>
          <w:rFonts w:ascii="仿宋" w:hAnsi="仿宋" w:eastAsia="仿宋"/>
          <w:color w:val="000000" w:themeColor="text1"/>
          <w:sz w:val="32"/>
          <w:szCs w:val="32"/>
        </w:rPr>
        <w:t xml:space="preserve"> </w:t>
      </w:r>
    </w:p>
    <w:p>
      <w:pPr>
        <w:spacing w:line="576" w:lineRule="exact"/>
        <w:ind w:firstLine="640" w:firstLineChars="200"/>
        <w:rPr>
          <w:rFonts w:ascii="仿宋_GB2312" w:hAnsi="楷体" w:eastAsia="仿宋_GB2312" w:cs="楷体"/>
          <w:color w:val="000000"/>
          <w:sz w:val="32"/>
          <w:szCs w:val="32"/>
        </w:rPr>
      </w:pPr>
      <w:r>
        <w:rPr>
          <w:rFonts w:ascii="仿宋" w:hAnsi="仿宋" w:eastAsia="仿宋"/>
          <w:color w:val="000000"/>
          <w:sz w:val="32"/>
          <w:szCs w:val="32"/>
        </w:rPr>
        <w:pict>
          <v:shape id="_x0000_s1033" o:spid="_x0000_s1033" o:spt="75" type="#_x0000_t75" style="position:absolute;left:0pt;margin-left:17.25pt;margin-top:57.15pt;height:258.2pt;width:449.2pt;mso-wrap-distance-bottom:0pt;mso-wrap-distance-top:0pt;z-index:-251651072;mso-width-relative:page;mso-height-relative:page;" o:ole="t" filled="f" o:preferrelative="t" stroked="f" coordsize="21600,21600" o:gfxdata="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">
            <v:path/>
            <v:fill on="f" focussize="0,0"/>
            <v:stroke on="f" joinstyle="miter"/>
            <v:imagedata r:id="rId16" o:title=""/>
            <o:lock v:ext="edit" aspectratio="t"/>
            <w10:wrap type="topAndBottom"/>
          </v:shape>
          <o:OLEObject Type="Embed" ProgID="Excel.Sheet.8" ShapeID="_x0000_s1033" DrawAspect="Content" ObjectID="_1468075729" r:id="rId15">
            <o:LockedField>false</o:LockedField>
          </o:OLEObject>
        </w:pict>
      </w:r>
      <w:r>
        <w:rPr>
          <w:rFonts w:hint="eastAsia" w:ascii="仿宋_GB2312" w:hAnsi="楷体" w:eastAsia="仿宋_GB2312" w:cs="楷体"/>
          <w:color w:val="000000"/>
          <w:sz w:val="32"/>
          <w:szCs w:val="32"/>
        </w:rPr>
        <w:t>图6：一般公共预算财政拨款支出决算结构</w:t>
      </w:r>
    </w:p>
    <w:p>
      <w:pPr>
        <w:spacing w:line="600" w:lineRule="exact"/>
        <w:ind w:firstLine="642"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2020年一般公共预算支出决算数为750.52万元，完成预算100%。其中：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1.一般公共服务（类）政府办公厅（室）及相关机构事务（款）行政运行（项）:支出决算为263.67万元，完成预算100%。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2.一般公共服务（类）政府办公厅（室）及相关机构事务（款）事业运行（项）:支出决算为78.39万元，完成预算100%。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3.一般公共服务（类）其他一般公共服务支出（款）一般行政管理事务（项）:支出决算为325.17万元，完成预算100%。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4.一般公共服务（类）其他一般公共服务支出（款）其他政府办公厅（室）及相关机构事务支出（项）:支出决算为12.51万元，完成预算100%。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5.社会保障和就业（类）行政事业单位离退休（款）机关事业单位基本养老保险（项）:支出决算为21.01万元，完成预算100%。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6.社会保障和就业（类）行政事业单位离退休（款）机关事业单位职业年金（项）:支出决算为10.5万元，完成预算100%。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7.卫生健康（类）行政事业单位医疗（款）事业单位医疗（项）:支出决算为6.81万元，完成预算100%。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8.卫生健康（类）行政事业单位医疗（款）行政单位医疗（项）:支出决算为9.14万元，完成预算100%。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9.住房保障支出（类）住房改革支出（款）住房公积金（项）:支出决算为22.3万元，完成预算100%。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 住房保障支出（类）住房改革支出（款）购房补贴（项）:支出决算为1.01万元，完成预算100%。</w:t>
      </w:r>
    </w:p>
    <w:p>
      <w:pPr>
        <w:spacing w:line="600" w:lineRule="exact"/>
        <w:ind w:firstLine="640" w:firstLineChars="200"/>
        <w:rPr>
          <w:rStyle w:val="26"/>
          <w:rFonts w:ascii="黑体" w:hAnsi="黑体" w:eastAsia="黑体"/>
          <w:b w:val="0"/>
        </w:rPr>
      </w:pPr>
      <w:r>
        <w:rPr>
          <w:rFonts w:hint="eastAsia" w:ascii="黑体" w:hAnsi="黑体" w:eastAsia="黑体"/>
          <w:bCs/>
          <w:color w:val="000000"/>
          <w:sz w:val="32"/>
          <w:szCs w:val="32"/>
        </w:rPr>
        <w:t>六、一</w:t>
      </w:r>
      <w:r>
        <w:rPr>
          <w:rStyle w:val="26"/>
          <w:rFonts w:hint="eastAsia" w:ascii="黑体" w:hAnsi="黑体" w:eastAsia="黑体"/>
          <w:b w:val="0"/>
        </w:rPr>
        <w:t>般公共预算财政拨款基本支出决算情况说明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2020年一般公共预算财政拨款基本支出412.84万元，其中：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人员经费318.51万元，主要包括：基本工资、津贴补贴、奖金、机关事业单位基本养老保险缴费、职业年金缴费、其他社会保障缴费、生活补助、医疗费、奖励金、住房公积金、其他对个人和家庭的补助支出等。</w:t>
      </w:r>
      <w:r>
        <w:rPr>
          <w:rFonts w:hint="eastAsia" w:ascii="仿宋_GB2312" w:eastAsia="仿宋_GB2312"/>
          <w:sz w:val="32"/>
          <w:szCs w:val="32"/>
        </w:rPr>
        <w:br w:type="textWrapping"/>
      </w:r>
      <w:r>
        <w:rPr>
          <w:rFonts w:hint="eastAsia" w:ascii="仿宋_GB2312" w:eastAsia="仿宋_GB2312"/>
          <w:sz w:val="32"/>
          <w:szCs w:val="32"/>
        </w:rPr>
        <w:t>　　公用经费94.33万元，主要包括：办公费、邮电费、取暖费、物业管理费、差旅费、会议费、培训费、公务接待费、其他交通费等。</w:t>
      </w:r>
    </w:p>
    <w:p>
      <w:pPr>
        <w:spacing w:line="600" w:lineRule="exact"/>
        <w:ind w:firstLine="640"/>
        <w:outlineLvl w:val="1"/>
        <w:rPr>
          <w:rStyle w:val="26"/>
          <w:rFonts w:ascii="黑体" w:hAnsi="黑体" w:eastAsia="黑体"/>
          <w:b w:val="0"/>
        </w:rPr>
      </w:pPr>
      <w:bookmarkStart w:id="35" w:name="_Toc15377215"/>
      <w:bookmarkStart w:id="36" w:name="_Toc15396609"/>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5"/>
      <w:bookmarkEnd w:id="36"/>
    </w:p>
    <w:p>
      <w:pPr>
        <w:spacing w:line="576" w:lineRule="exact"/>
        <w:ind w:firstLine="642" w:firstLineChars="200"/>
        <w:outlineLvl w:val="1"/>
        <w:rPr>
          <w:rFonts w:ascii="楷体" w:hAnsi="楷体" w:eastAsia="楷体" w:cs="楷体"/>
          <w:b/>
          <w:color w:val="000000"/>
          <w:sz w:val="32"/>
          <w:szCs w:val="32"/>
        </w:rPr>
      </w:pPr>
      <w:bookmarkStart w:id="37" w:name="_Toc15377216"/>
      <w:bookmarkStart w:id="38" w:name="_Toc15396610"/>
      <w:bookmarkStart w:id="39" w:name="_Toc15377218"/>
      <w:r>
        <w:rPr>
          <w:rFonts w:hint="eastAsia" w:ascii="楷体" w:hAnsi="楷体" w:eastAsia="楷体" w:cs="楷体"/>
          <w:b/>
          <w:color w:val="000000"/>
          <w:sz w:val="32"/>
          <w:szCs w:val="32"/>
        </w:rPr>
        <w:t>（一）“三公”经费财政拨款支出决算总体情况说明</w:t>
      </w:r>
      <w:bookmarkEnd w:id="37"/>
    </w:p>
    <w:p>
      <w:pPr>
        <w:spacing w:line="600" w:lineRule="exact"/>
        <w:ind w:firstLine="640" w:firstLineChars="200"/>
        <w:rPr>
          <w:rFonts w:ascii="仿宋_GB2312" w:eastAsia="仿宋_GB2312"/>
          <w:sz w:val="32"/>
          <w:szCs w:val="32"/>
        </w:rPr>
      </w:pPr>
      <w:bookmarkStart w:id="40" w:name="_Toc15377217"/>
      <w:r>
        <w:rPr>
          <w:rFonts w:hint="eastAsia" w:ascii="仿宋_GB2312" w:eastAsia="仿宋_GB2312"/>
          <w:sz w:val="32"/>
          <w:szCs w:val="32"/>
        </w:rPr>
        <w:t>2020年“三公”经费财政拨款支出决算为0万元，完成预算100%，决算数与预算数持平的原因是严格控制三公经费支出。</w:t>
      </w:r>
    </w:p>
    <w:p>
      <w:pPr>
        <w:spacing w:line="600" w:lineRule="exact"/>
        <w:ind w:firstLine="642" w:firstLineChars="200"/>
        <w:rPr>
          <w:rFonts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bookmarkEnd w:id="40"/>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2020年“三公”经费财政拨款支出决算中，因公出国（境）费支出决算0万元；公务用车购置及运行维护费支出决算0万元；公务接待费支出决算0.16万元，占100%。具体情况如下：</w:t>
      </w:r>
    </w:p>
    <w:p>
      <w:pPr>
        <w:spacing w:line="576" w:lineRule="exact"/>
        <w:ind w:firstLine="640" w:firstLineChars="200"/>
        <w:rPr>
          <w:rFonts w:ascii="仿宋_GB2312" w:hAnsi="楷体" w:eastAsia="仿宋_GB2312" w:cs="楷体"/>
          <w:color w:val="000000"/>
          <w:sz w:val="32"/>
          <w:szCs w:val="32"/>
        </w:rPr>
      </w:pPr>
      <w:r>
        <w:rPr>
          <w:rFonts w:ascii="仿宋" w:hAnsi="仿宋" w:eastAsia="仿宋"/>
          <w:color w:val="000000"/>
          <w:sz w:val="32"/>
          <w:szCs w:val="32"/>
        </w:rPr>
        <w:pict>
          <v:shape id="对象 13" o:spid="_x0000_s1026" o:spt="75" type="#_x0000_t75" style="position:absolute;left:0pt;margin-left:-17.95pt;margin-top:47.65pt;height:217.55pt;width:456.1pt;mso-wrap-distance-bottom:0pt;mso-wrap-distance-top:0pt;z-index:251659264;mso-width-relative:page;mso-height-relative:page;" o:ole="t" filled="f" o:preferrelative="t" stroked="f" coordsize="21600,21600" o:gfxdata="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">
            <v:path/>
            <v:fill on="f" focussize="0,0"/>
            <v:stroke on="f" joinstyle="miter"/>
            <v:imagedata r:id="rId18" o:title=""/>
            <o:lock v:ext="edit" aspectratio="t"/>
            <w10:wrap type="topAndBottom"/>
          </v:shape>
          <o:OLEObject Type="Embed" ProgID="Excel.Sheet.8" ShapeID="对象 13" DrawAspect="Content" ObjectID="_1468075730" r:id="rId17">
            <o:LockedField>false</o:LockedField>
          </o:OLEObject>
        </w:pict>
      </w:r>
      <w:r>
        <w:rPr>
          <w:rFonts w:hint="eastAsia" w:ascii="仿宋_GB2312" w:hAnsi="楷体" w:eastAsia="仿宋_GB2312" w:cs="楷体"/>
          <w:color w:val="000000"/>
          <w:sz w:val="32"/>
          <w:szCs w:val="32"/>
        </w:rPr>
        <w:t>图7：“三公”经费财政拨款支出结构（单位：万元）</w:t>
      </w:r>
    </w:p>
    <w:p>
      <w:pPr>
        <w:rPr>
          <w:rFonts w:ascii="仿宋_GB2312" w:hAnsi="楷体" w:eastAsia="仿宋_GB2312" w:cs="楷体"/>
          <w:b/>
          <w:color w:val="000000"/>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1.因公出国（境）经费支出0万元。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2.公务用车购置及运行维护费支出0万元。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3.公务接待费支出0.16万元，完成预算100%。公务接待费支出决算比2019年减少0.1万元，减少38.46%。主要原因是工作需要公务接待次数的减少。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主要用于执行公务、开展业务活动开支的交通费、住宿费、用餐费等。国内公务接待2批次，11人次（不包括陪同人员），共计支出0.16万元，具体内容包括：主要用于上级检查指导工作和周边县学习交流误餐餐费。</w:t>
      </w:r>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38"/>
      <w:bookmarkEnd w:id="3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20年茂县行政审批局无政府性基金预算拨款支出。</w:t>
      </w:r>
    </w:p>
    <w:p>
      <w:pPr>
        <w:numPr>
          <w:ilvl w:val="0"/>
          <w:numId w:val="2"/>
        </w:numPr>
        <w:spacing w:line="600" w:lineRule="exact"/>
        <w:ind w:firstLine="640"/>
        <w:outlineLvl w:val="1"/>
        <w:rPr>
          <w:rStyle w:val="26"/>
          <w:rFonts w:ascii="黑体" w:hAnsi="黑体" w:eastAsia="黑体"/>
          <w:b w:val="0"/>
        </w:rPr>
      </w:pPr>
      <w:bookmarkStart w:id="41" w:name="_Toc15396611"/>
      <w:bookmarkStart w:id="42" w:name="_Toc15377219"/>
      <w:r>
        <w:rPr>
          <w:rStyle w:val="26"/>
          <w:rFonts w:hint="eastAsia" w:ascii="黑体" w:hAnsi="黑体" w:eastAsia="黑体"/>
          <w:b w:val="0"/>
        </w:rPr>
        <w:t>国有资本经营预算支出决算情况说明</w:t>
      </w:r>
      <w:bookmarkEnd w:id="41"/>
      <w:bookmarkEnd w:id="42"/>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20年茂县行政审批局无国有资本经营预算拨款支出。</w:t>
      </w:r>
    </w:p>
    <w:p>
      <w:pPr>
        <w:spacing w:line="600" w:lineRule="exact"/>
        <w:ind w:firstLine="800" w:firstLineChars="250"/>
        <w:outlineLvl w:val="1"/>
        <w:rPr>
          <w:rStyle w:val="26"/>
          <w:rFonts w:ascii="黑体" w:hAnsi="黑体" w:eastAsia="黑体"/>
        </w:rPr>
      </w:pPr>
      <w:bookmarkStart w:id="43" w:name="_Toc15377221"/>
      <w:bookmarkStart w:id="44" w:name="_Toc15396612"/>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43"/>
      <w:bookmarkEnd w:id="44"/>
    </w:p>
    <w:p>
      <w:pPr>
        <w:spacing w:line="600" w:lineRule="exact"/>
        <w:ind w:firstLine="642" w:firstLineChars="200"/>
        <w:outlineLvl w:val="2"/>
        <w:rPr>
          <w:rFonts w:ascii="仿宋" w:hAnsi="仿宋" w:eastAsia="仿宋"/>
          <w:color w:val="000000"/>
          <w:sz w:val="32"/>
          <w:szCs w:val="32"/>
        </w:rPr>
      </w:pPr>
      <w:bookmarkStart w:id="45" w:name="_Toc15377222"/>
      <w:r>
        <w:rPr>
          <w:rFonts w:hint="eastAsia" w:ascii="仿宋" w:hAnsi="仿宋" w:eastAsia="仿宋"/>
          <w:b/>
          <w:color w:val="000000"/>
          <w:sz w:val="32"/>
          <w:szCs w:val="32"/>
        </w:rPr>
        <w:t>（一）机关运行经费支出情况</w:t>
      </w:r>
      <w:bookmarkEnd w:id="45"/>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rPr>
        <w:t>20年，茂县行政审批局机关运行经费支出89万元，比</w:t>
      </w:r>
      <w:r>
        <w:rPr>
          <w:rFonts w:ascii="仿宋_GB2312" w:eastAsia="仿宋_GB2312"/>
          <w:color w:val="000000"/>
          <w:sz w:val="32"/>
          <w:szCs w:val="32"/>
        </w:rPr>
        <w:t>201</w:t>
      </w:r>
      <w:r>
        <w:rPr>
          <w:rFonts w:hint="eastAsia" w:ascii="仿宋_GB2312" w:eastAsia="仿宋_GB2312"/>
          <w:color w:val="000000"/>
          <w:sz w:val="32"/>
          <w:szCs w:val="32"/>
        </w:rPr>
        <w:t>9年减少11.55万元，增长11.48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主要原因是2019年，茂县行政审批局调出一人，退休一人。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46" w:name="_Toc15377223"/>
      <w:r>
        <w:rPr>
          <w:rFonts w:hint="eastAsia" w:ascii="仿宋" w:hAnsi="仿宋" w:eastAsia="仿宋"/>
          <w:b/>
          <w:color w:val="000000"/>
          <w:sz w:val="32"/>
          <w:szCs w:val="32"/>
        </w:rPr>
        <w:t>（二）政府采购支出情况</w:t>
      </w:r>
      <w:bookmarkEnd w:id="4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20年，茂县行政审批局政府采购支出总额0万元，其中：政府采购货物支出0万元、政府采购工程支出0万元、政府采购服务支出0万元。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47" w:name="_Toc15377224"/>
      <w:r>
        <w:rPr>
          <w:rFonts w:hint="eastAsia" w:ascii="仿宋" w:hAnsi="仿宋" w:eastAsia="仿宋"/>
          <w:b/>
          <w:color w:val="000000"/>
          <w:sz w:val="32"/>
          <w:szCs w:val="32"/>
        </w:rPr>
        <w:t>（三）国有资产占有使用情况</w:t>
      </w:r>
      <w:bookmarkEnd w:id="47"/>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日，茂县行政审批局共有车辆0辆，其中：主要领导干部用车0辆、机要通信用车0辆、应急保障用车0辆、其他用车0辆。单价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根据预算绩效管理要求，本部门（单位）在年初预算编制阶段，组织对乡镇便民服务中心提升改造项目项目、房屋建筑物构建项目开展了预算事前绩效评估，对1个项目编制了绩效目标，预算执行过程中，选取1个项目开展绩效监控，年终执行完毕后，对1个项目开展了绩效目标完成情况自评。</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本部门按要求对2020年部门整体支出开展绩效自评，从评价情况来看茂县行政审批局预算编制准确、合理，报告及时、财务制度建全，会计档案完备，资金使用合理，取得了良好的社会效率和经济效率。</w:t>
      </w:r>
    </w:p>
    <w:p>
      <w:pPr>
        <w:spacing w:line="600" w:lineRule="exact"/>
        <w:ind w:firstLine="640"/>
        <w:rPr>
          <w:rFonts w:ascii="仿宋_GB2312" w:eastAsia="仿宋_GB2312"/>
          <w:color w:val="000000"/>
          <w:sz w:val="32"/>
          <w:szCs w:val="32"/>
        </w:rPr>
      </w:pPr>
      <w:r>
        <w:rPr>
          <w:rFonts w:hint="eastAsia" w:ascii="楷体_GB2312" w:hAnsi="楷体_GB2312" w:eastAsia="楷体_GB2312" w:cs="楷体_GB2312"/>
          <w:b/>
          <w:bCs/>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_GB2312" w:eastAsia="仿宋_GB2312"/>
          <w:color w:val="000000"/>
          <w:sz w:val="32"/>
          <w:szCs w:val="32"/>
        </w:rPr>
        <w:t xml:space="preserve"> 本部门在2020年度部门决算中反映“房屋建筑物构建”项目绩效目标实际完成情况。</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房屋建筑物构建项目绩效目标完成情况综述。项目全年预算数0万元，执行数为337.69万元，完成预算的100%。通过项目实施，保障了乡镇综合服务设施的用房需要，改善了乡镇综合服务环境。发现的主要问题：资金支付进度缓慢，项目进度较慢。下一步改进措施：加快项目实施进度和资金支付进度。</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352"/>
        <w:gridCol w:w="2040"/>
        <w:gridCol w:w="2394"/>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31"/>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(2020年度)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房屋建筑物构建</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茂县行政审批局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337.69</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337.69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337.69</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4786" w:type="dxa"/>
            <w:gridSpan w:val="2"/>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r>
      <w:tr>
        <w:tblPrEx>
          <w:tblCellMar>
            <w:top w:w="0" w:type="dxa"/>
            <w:left w:w="0" w:type="dxa"/>
            <w:bottom w:w="0" w:type="dxa"/>
            <w:right w:w="0" w:type="dxa"/>
          </w:tblCellMar>
        </w:tblPrEx>
        <w:trPr>
          <w:trHeight w:val="911" w:hRule="atLeast"/>
        </w:trPr>
        <w:tc>
          <w:tcPr>
            <w:tcW w:w="39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37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7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r>
      <w:tr>
        <w:tblPrEx>
          <w:tblCellMar>
            <w:top w:w="0" w:type="dxa"/>
            <w:left w:w="0" w:type="dxa"/>
            <w:bottom w:w="0" w:type="dxa"/>
            <w:right w:w="0" w:type="dxa"/>
          </w:tblCellMar>
        </w:tblPrEx>
        <w:trPr>
          <w:trHeight w:val="1297" w:hRule="atLeast"/>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37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r>
      <w:tr>
        <w:tblPrEx>
          <w:tblCellMar>
            <w:top w:w="0" w:type="dxa"/>
            <w:left w:w="0" w:type="dxa"/>
            <w:bottom w:w="0" w:type="dxa"/>
            <w:right w:w="0" w:type="dxa"/>
          </w:tblCellMar>
        </w:tblPrEx>
        <w:trPr>
          <w:trHeight w:val="1076" w:hRule="atLeast"/>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37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为6个乡镇建设综合服务设施，改善办公条件</w:t>
            </w:r>
          </w:p>
        </w:tc>
      </w:tr>
      <w:tr>
        <w:tblPrEx>
          <w:tblCellMar>
            <w:top w:w="0" w:type="dxa"/>
            <w:left w:w="0" w:type="dxa"/>
            <w:bottom w:w="0" w:type="dxa"/>
            <w:right w:w="0" w:type="dxa"/>
          </w:tblCellMar>
        </w:tblPrEx>
        <w:trPr>
          <w:trHeight w:val="1050" w:hRule="atLeast"/>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sz w:val="24"/>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37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很满意</w:t>
            </w:r>
          </w:p>
        </w:tc>
        <w:tc>
          <w:tcPr>
            <w:tcW w:w="204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很满意</w:t>
            </w:r>
          </w:p>
        </w:tc>
        <w:tc>
          <w:tcPr>
            <w:tcW w:w="239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很满意</w:t>
            </w:r>
          </w:p>
        </w:tc>
        <w:tc>
          <w:tcPr>
            <w:tcW w:w="239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很满意</w:t>
            </w:r>
          </w:p>
        </w:tc>
      </w:tr>
    </w:tbl>
    <w:p>
      <w:pPr>
        <w:spacing w:line="580" w:lineRule="exact"/>
        <w:ind w:left="630"/>
        <w:rPr>
          <w:rFonts w:ascii="仿宋_GB2312" w:hAnsi="仿宋_GB2312" w:eastAsia="仿宋_GB2312" w:cs="仿宋_GB2312"/>
          <w:sz w:val="32"/>
          <w:szCs w:val="32"/>
        </w:rPr>
      </w:pPr>
    </w:p>
    <w:p>
      <w:pPr>
        <w:widowControl/>
        <w:ind w:firstLine="629" w:firstLineChars="196"/>
        <w:jc w:val="left"/>
        <w:rPr>
          <w:rFonts w:ascii="仿宋_GB2312" w:hAnsi="仿宋" w:eastAsia="仿宋_GB2312" w:cs="楷体_GB2312"/>
          <w:b/>
          <w:bCs/>
          <w:sz w:val="32"/>
          <w:szCs w:val="32"/>
        </w:rPr>
      </w:pPr>
      <w:r>
        <w:rPr>
          <w:rFonts w:ascii="仿宋_GB2312" w:hAnsi="楷体_GB2312" w:eastAsia="仿宋_GB2312" w:cs="楷体_GB2312"/>
          <w:b/>
          <w:bCs/>
          <w:sz w:val="32"/>
          <w:szCs w:val="32"/>
        </w:rPr>
        <w:t>2.</w:t>
      </w:r>
      <w:r>
        <w:rPr>
          <w:rFonts w:hint="eastAsia" w:ascii="仿宋_GB2312" w:hAnsi="楷体_GB2312" w:eastAsia="仿宋_GB2312" w:cs="楷体_GB2312"/>
          <w:b/>
          <w:bCs/>
          <w:sz w:val="32"/>
          <w:szCs w:val="32"/>
        </w:rPr>
        <w:t>部门开展绩效评价结果</w:t>
      </w:r>
    </w:p>
    <w:p>
      <w:pPr>
        <w:spacing w:line="576"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年部门整体支出绩效评价情况开展自评，《茂县行政审批局部门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numPr>
          <w:ilvl w:val="0"/>
          <w:numId w:val="3"/>
        </w:numPr>
        <w:spacing w:line="600" w:lineRule="exact"/>
        <w:ind w:firstLine="660" w:firstLineChars="150"/>
        <w:jc w:val="center"/>
        <w:outlineLvl w:val="0"/>
        <w:rPr>
          <w:rStyle w:val="25"/>
          <w:rFonts w:ascii="黑体" w:hAnsi="黑体" w:eastAsia="黑体"/>
          <w:b w:val="0"/>
        </w:rPr>
      </w:pPr>
      <w:bookmarkStart w:id="48" w:name="_Toc15396613"/>
      <w:bookmarkStart w:id="49" w:name="_Toc15377225"/>
      <w:r>
        <w:rPr>
          <w:rFonts w:hint="eastAsia" w:ascii="黑体" w:hAnsi="黑体" w:eastAsia="黑体"/>
          <w:color w:val="000000"/>
          <w:sz w:val="44"/>
          <w:szCs w:val="44"/>
        </w:rPr>
        <w:t>名</w:t>
      </w:r>
      <w:r>
        <w:rPr>
          <w:rStyle w:val="25"/>
          <w:rFonts w:hint="eastAsia" w:ascii="黑体" w:hAnsi="黑体" w:eastAsia="黑体"/>
          <w:b w:val="0"/>
        </w:rPr>
        <w:t>词解释</w:t>
      </w:r>
      <w:bookmarkEnd w:id="48"/>
      <w:bookmarkEnd w:id="49"/>
    </w:p>
    <w:p>
      <w:pPr>
        <w:spacing w:line="600" w:lineRule="exact"/>
        <w:jc w:val="left"/>
        <w:rPr>
          <w:rFonts w:ascii="宋体"/>
          <w:b/>
          <w:color w:val="000000"/>
          <w:sz w:val="44"/>
          <w:szCs w:val="44"/>
        </w:rPr>
      </w:pP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社会保障和就业（类）行政事业单位离退休（款）机关事业单位职业年金缴费支出（项）：指部门实施养老保险制度由单位缴纳的职业年金的支出。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医疗卫生与计划生育（类）行政事业单位医疗（款）</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行政单位医疗（项）：指厅机关及参公管理事业单位用于缴</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纳单位基本医疗保险支出。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医疗卫生与计划生育（类）行政事业单位医疗（款）</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事业单位医疗（项）：指事业单位用于缴纳单位基本医疗保</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险支出。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住房保障（类）住房改革支出（款）住房公积金（项）：</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反映行政事业单位按规定为职工缴纳的住房公积金。</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住房保障（类）住房改革支出（款）购房补贴（项）：</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指根据房改政策规定的标准，向符合条件职工发放的用于购</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买住房的补贴。</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农林水支出（类）扶贫（款）农村基础设施建设（项）：</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用于农村贫困地区乡村道路、住房、基本农田等生活条件改善方面的支出。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农林水支出（类）扶贫（款）其他扶贫支出（项）：</w:t>
      </w:r>
    </w:p>
    <w:p>
      <w:pPr>
        <w:spacing w:line="576" w:lineRule="exact"/>
        <w:rPr>
          <w:rFonts w:ascii="仿宋_GB2312" w:eastAsia="仿宋_GB2312"/>
          <w:color w:val="000000"/>
          <w:sz w:val="32"/>
          <w:szCs w:val="32"/>
        </w:rPr>
      </w:pPr>
      <w:r>
        <w:rPr>
          <w:rFonts w:hint="eastAsia" w:ascii="仿宋_GB2312" w:eastAsia="仿宋_GB2312"/>
          <w:color w:val="000000"/>
          <w:sz w:val="32"/>
          <w:szCs w:val="32"/>
        </w:rPr>
        <w:t>反映除上述项目以外其他用于扶贫方面的支出。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农林水支出（类）其他农林水支出（款）其他农林水支出（项）：反映除化解债务支出以外其他用于农林水方面的支出。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 一般公共服务支出（类）其他一般公共服务支出（款）其他一般公共服务支出（项）:指政府提供一般公共服务的支出。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项目支出：指在基本支出之外为完成特定行政任务和事业发展目标所发生的支出。</w:t>
      </w:r>
    </w:p>
    <w:p>
      <w:pPr>
        <w:spacing w:line="576" w:lineRule="exact"/>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76" w:lineRule="exact"/>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76" w:lineRule="exact"/>
        <w:ind w:firstLine="640" w:firstLineChars="200"/>
        <w:rPr>
          <w:rFonts w:ascii="仿宋_GB2312" w:eastAsia="仿宋_GB2312" w:cs="黑体"/>
          <w:sz w:val="32"/>
          <w:szCs w:val="32"/>
        </w:rPr>
      </w:pPr>
      <w:r>
        <w:rPr>
          <w:rFonts w:ascii="仿宋_GB2312" w:eastAsia="仿宋_GB2312" w:cs="黑体"/>
          <w:sz w:val="32"/>
          <w:szCs w:val="32"/>
        </w:rPr>
        <w:t>24.</w:t>
      </w:r>
      <w:r>
        <w:rPr>
          <w:rFonts w:hint="eastAsia" w:ascii="仿宋_GB2312" w:eastAsia="仿宋_GB2312" w:cs="黑体"/>
          <w:sz w:val="32"/>
          <w:szCs w:val="32"/>
        </w:rPr>
        <w:t>财政应返还额度：为行政事业单位会计核算科目，用于核算实行国库集中支付的行政事业单位应收财政返还</w:t>
      </w:r>
    </w:p>
    <w:p>
      <w:pPr>
        <w:spacing w:line="576" w:lineRule="exact"/>
        <w:outlineLvl w:val="0"/>
        <w:rPr>
          <w:rFonts w:ascii="仿宋_GB2312" w:eastAsia="仿宋_GB2312" w:cs="黑体"/>
          <w:sz w:val="32"/>
          <w:szCs w:val="32"/>
        </w:rPr>
      </w:pPr>
      <w:r>
        <w:rPr>
          <w:rFonts w:hint="eastAsia" w:ascii="仿宋_GB2312" w:eastAsia="仿宋_GB2312" w:cs="黑体"/>
          <w:sz w:val="32"/>
          <w:szCs w:val="32"/>
        </w:rPr>
        <w:t>的资金额度。</w:t>
      </w:r>
    </w:p>
    <w:p>
      <w:pPr>
        <w:spacing w:line="600" w:lineRule="exact"/>
        <w:jc w:val="center"/>
        <w:outlineLvl w:val="0"/>
        <w:rPr>
          <w:rFonts w:ascii="仿宋" w:hAnsi="仿宋" w:eastAsia="仿宋"/>
          <w:b/>
          <w:color w:val="000000"/>
          <w:sz w:val="32"/>
          <w:szCs w:val="32"/>
        </w:rPr>
      </w:pPr>
      <w:bookmarkStart w:id="50" w:name="_Toc15396614"/>
      <w:bookmarkStart w:id="51" w:name="_Toc15377226"/>
    </w:p>
    <w:bookmarkEnd w:id="50"/>
    <w:p>
      <w:pPr>
        <w:spacing w:line="576" w:lineRule="exact"/>
        <w:rPr>
          <w:rStyle w:val="25"/>
          <w:rFonts w:ascii="仿宋" w:hAnsi="仿宋" w:eastAsia="仿宋" w:cs="仿宋"/>
        </w:rPr>
      </w:pPr>
      <w:r>
        <w:rPr>
          <w:rStyle w:val="25"/>
          <w:rFonts w:hint="eastAsia" w:ascii="方正小标宋简体" w:hAnsi="方正小标宋简体" w:eastAsia="方正小标宋简体" w:cs="方正小标宋简体"/>
          <w:b w:val="0"/>
          <w:bCs w:val="0"/>
        </w:rPr>
        <w:t>第四部分 附件</w:t>
      </w:r>
    </w:p>
    <w:p>
      <w:pPr>
        <w:spacing w:line="576" w:lineRule="exact"/>
        <w:rPr>
          <w:rStyle w:val="25"/>
          <w:rFonts w:ascii="仿宋_GB2312" w:hAnsi="仿宋_GB2312" w:eastAsia="仿宋_GB2312" w:cs="仿宋_GB2312"/>
          <w:b w:val="0"/>
          <w:bCs w:val="0"/>
          <w:sz w:val="32"/>
          <w:szCs w:val="32"/>
        </w:rPr>
      </w:pPr>
    </w:p>
    <w:p>
      <w:pPr>
        <w:spacing w:line="576" w:lineRule="exact"/>
        <w:jc w:val="center"/>
        <w:rPr>
          <w:rStyle w:val="25"/>
          <w:rFonts w:ascii="方正小标宋简体" w:hAnsi="方正小标宋简体" w:eastAsia="方正小标宋简体" w:cs="方正小标宋简体"/>
          <w:b w:val="0"/>
          <w:bCs w:val="0"/>
        </w:rPr>
      </w:pPr>
      <w:r>
        <w:rPr>
          <w:rStyle w:val="25"/>
          <w:rFonts w:hint="eastAsia" w:ascii="方正小标宋简体" w:hAnsi="方正小标宋简体" w:eastAsia="方正小标宋简体" w:cs="方正小标宋简体"/>
          <w:b w:val="0"/>
          <w:bCs w:val="0"/>
        </w:rPr>
        <w:t>茂县行政审批局</w:t>
      </w:r>
    </w:p>
    <w:p>
      <w:pPr>
        <w:spacing w:line="576" w:lineRule="exact"/>
        <w:jc w:val="center"/>
        <w:rPr>
          <w:rStyle w:val="25"/>
          <w:rFonts w:ascii="方正小标宋简体" w:hAnsi="方正小标宋简体" w:eastAsia="方正小标宋简体" w:cs="方正小标宋简体"/>
          <w:b w:val="0"/>
          <w:bCs w:val="0"/>
        </w:rPr>
      </w:pPr>
      <w:r>
        <w:rPr>
          <w:rStyle w:val="25"/>
          <w:rFonts w:hint="eastAsia" w:ascii="方正小标宋简体" w:hAnsi="方正小标宋简体" w:eastAsia="方正小标宋简体" w:cs="方正小标宋简体"/>
          <w:b w:val="0"/>
          <w:bCs w:val="0"/>
        </w:rPr>
        <w:t>2020年部门整体支出绩效评价报告</w:t>
      </w:r>
    </w:p>
    <w:p>
      <w:pPr>
        <w:spacing w:line="576" w:lineRule="exact"/>
        <w:ind w:firstLine="642" w:firstLineChars="200"/>
        <w:rPr>
          <w:rStyle w:val="25"/>
          <w:rFonts w:ascii="仿宋" w:hAnsi="仿宋" w:eastAsia="仿宋" w:cs="仿宋"/>
          <w:sz w:val="32"/>
          <w:szCs w:val="32"/>
        </w:rPr>
      </w:pPr>
    </w:p>
    <w:p>
      <w:pPr>
        <w:spacing w:line="576" w:lineRule="exact"/>
        <w:ind w:firstLine="640" w:firstLineChars="200"/>
        <w:rPr>
          <w:rStyle w:val="25"/>
          <w:rFonts w:ascii="黑体" w:hAnsi="黑体" w:eastAsia="黑体" w:cs="黑体"/>
          <w:b w:val="0"/>
          <w:bCs w:val="0"/>
          <w:sz w:val="32"/>
          <w:szCs w:val="32"/>
        </w:rPr>
      </w:pPr>
      <w:r>
        <w:rPr>
          <w:rStyle w:val="25"/>
          <w:rFonts w:hint="eastAsia" w:ascii="黑体" w:hAnsi="黑体" w:eastAsia="黑体" w:cs="黑体"/>
          <w:b w:val="0"/>
          <w:bCs w:val="0"/>
          <w:sz w:val="32"/>
          <w:szCs w:val="32"/>
        </w:rPr>
        <w:t>一、单位概况</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（一）机构组成</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茂县行政审批局属茂县人民政府下属正科级行政机构，内设综合股、受理接待股、效能监察股和茂县城乡网格化服务管理指挥中心、政务服务和资源交易中心等股室，并管理政务服务大厅和综合治理网格化管理办公室。</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（二）机构职能</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 1.会同相关部门对全县行政许可、非许可审批和相关服务项目进行清理、审核；负责梳理审查县级许可、非许可审批事项，确定办理具体内容，编制行政审批项目目录，并向社会公示。</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2.负责对在中心运行的行政许可、非行政许可事项的办理情况进行协调、监督、通报和考评;对经县政府批准，未进中心的 行政许可、非行政许可审批事项的运行情况、会同监察机关进行监督检查。</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负责全县行政审批制度、工作机制和运行方式的改革等具体工作；组织对现有行政许可、非许可审批项目的办理环节、流程进行精简、优化；依法对涉及两个及两个以上部门的同一行政审批项目联合审批进行组织协调和督办。</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4.负责中心的电子政务建设、管理、后勤保障和安全。</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制定中心的各项规章制度、管理办法，并组织实施；负责服务窗口工作人员工作状况管理考核等具体工作；负责协调相关部门设立服务窗口，办理许可、非许可审批项目以及派驻中心工作人员的管理与服务工作；负责受理办事企业和群众对窗口工作的投诉。</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6.负责对乡镇便民中心进行业务指导和监督。</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7.承办县委、县政府交办的其他工作</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（三）人员概况</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茂县行政审批局现有行政编制人员9名，事业编制人员10名。现实有在职职工17人，其中:行政在职7人,行政工勤2人,事业在职8人,退休人员2人。</w:t>
      </w:r>
    </w:p>
    <w:p>
      <w:pPr>
        <w:adjustRightInd w:val="0"/>
        <w:snapToGrid w:val="0"/>
        <w:spacing w:beforeLines="30" w:line="580" w:lineRule="exact"/>
        <w:ind w:firstLine="672" w:firstLineChars="210"/>
        <w:rPr>
          <w:rStyle w:val="25"/>
          <w:rFonts w:ascii="仿宋_GB2312" w:hAnsi="仿宋_GB2312" w:eastAsia="仿宋_GB2312" w:cs="仿宋_GB2312"/>
          <w:b w:val="0"/>
          <w:bCs w:val="0"/>
          <w:sz w:val="32"/>
          <w:szCs w:val="32"/>
        </w:rPr>
      </w:pPr>
      <w:r>
        <w:rPr>
          <w:rStyle w:val="25"/>
          <w:rFonts w:hint="eastAsia" w:ascii="黑体" w:hAnsi="黑体" w:eastAsia="黑体" w:cs="黑体"/>
          <w:b w:val="0"/>
          <w:bCs w:val="0"/>
          <w:sz w:val="32"/>
          <w:szCs w:val="32"/>
        </w:rPr>
        <w:t>二、部门财政资金收支情况</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（一）部门财政资金收入情况</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2020年茂县行政审批局本年收入合计746.93万元，其中：一般公共财政预算拨款收入746.93万元，政府性基金预算财政拨款收入0万元。</w:t>
      </w:r>
    </w:p>
    <w:p>
      <w:pPr>
        <w:spacing w:line="576" w:lineRule="exact"/>
        <w:ind w:firstLine="642" w:firstLineChars="200"/>
        <w:rPr>
          <w:rStyle w:val="25"/>
          <w:rFonts w:ascii="仿宋_GB2312" w:hAnsi="仿宋_GB2312" w:eastAsia="仿宋_GB2312" w:cs="仿宋_GB2312"/>
          <w:b w:val="0"/>
          <w:bCs w:val="0"/>
          <w:sz w:val="32"/>
          <w:szCs w:val="32"/>
        </w:rPr>
      </w:pPr>
      <w:r>
        <w:rPr>
          <w:rStyle w:val="25"/>
          <w:rFonts w:hint="eastAsia" w:ascii="楷体_GB2312" w:hAnsi="楷体_GB2312" w:eastAsia="楷体_GB2312" w:cs="楷体_GB2312"/>
          <w:sz w:val="32"/>
          <w:szCs w:val="32"/>
        </w:rPr>
        <w:t>（二）部门财政资金支出情况</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茂县茂县行政审批局本年支出合计750.52万元，其中：基本支出412.35万元，项目支出337.69万元。按功能分类，一般公共服务支出679.74万元、社会保障和就业支出31.52万元、卫生健康支出15.95万元、住房保障支出23.32万元。按经济分类，工资福利支出289.03万元，对家庭和个人的补助29.48万元，商品服务支出134.75万元，资本性支出297.27万元。</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2020年年末项目支出结余结转23.49万元。</w:t>
      </w:r>
    </w:p>
    <w:p>
      <w:pPr>
        <w:adjustRightInd w:val="0"/>
        <w:snapToGrid w:val="0"/>
        <w:spacing w:beforeLines="30" w:line="580" w:lineRule="exact"/>
        <w:ind w:firstLine="674" w:firstLineChars="210"/>
        <w:rPr>
          <w:rStyle w:val="25"/>
          <w:rFonts w:ascii="黑体" w:hAnsi="黑体" w:eastAsia="黑体" w:cs="黑体"/>
          <w:sz w:val="32"/>
          <w:szCs w:val="32"/>
        </w:rPr>
      </w:pPr>
      <w:r>
        <w:rPr>
          <w:rStyle w:val="25"/>
          <w:rFonts w:hint="eastAsia" w:ascii="黑体" w:hAnsi="黑体" w:eastAsia="黑体" w:cs="黑体"/>
          <w:sz w:val="32"/>
          <w:szCs w:val="32"/>
        </w:rPr>
        <w:t>三、部门整体预算绩效管理情况</w:t>
      </w:r>
    </w:p>
    <w:p>
      <w:pPr>
        <w:spacing w:line="576" w:lineRule="exact"/>
        <w:ind w:firstLine="642" w:firstLineChars="200"/>
        <w:rPr>
          <w:rStyle w:val="25"/>
          <w:rFonts w:ascii="楷体_GB2312" w:hAnsi="楷体_GB2312" w:eastAsia="楷体_GB2312" w:cs="楷体_GB2312"/>
          <w:b/>
          <w:bCs/>
          <w:sz w:val="32"/>
          <w:szCs w:val="32"/>
        </w:rPr>
      </w:pPr>
      <w:r>
        <w:rPr>
          <w:rStyle w:val="25"/>
          <w:rFonts w:hint="eastAsia" w:ascii="楷体_GB2312" w:hAnsi="楷体_GB2312" w:eastAsia="楷体_GB2312" w:cs="楷体_GB2312"/>
          <w:b/>
          <w:bCs/>
          <w:sz w:val="32"/>
          <w:szCs w:val="32"/>
        </w:rPr>
        <w:t>（一）预决算编制情况</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茂县行政审批局及时组织财务人员进行预决算的编制，对本年度相应用款进行及时清理和处理，做到账账相符、账实相符、账证相符,</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按先有预算再有支出的原则，及时处理相关事务；对绩效目标进行季度梳理和年度分析，及时上报相关报表；对专项预算提前细化，分科目上报，做到收支平衡。</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（二）专项预算管理</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专项预算项目预算严格按照预算程序进行项目预算、项目规划科学合理、项目结果符合实际工作需要、项目实施分配科学合理、项目分配及时、项目专项预算绩效达到预期目标、对项目预算资金收入支出进行了绩效评价、无违规记录。</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（三）结果应用情况</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单位对部门预算绩效管理工作开展情况认真进行了自查自评。绩效评价自查开展覆盖基本支出和项目支出，将评价结果作为预算安排的重要依据，参照项目年度预算执行情况、“三年滚动规划”执行情况统筹项目支出需求，保障重点支出，调整支出结构，优化财政资金配置，不断强化绩效理念，推动我单位部门整体绩效管理水平不断提升。</w:t>
      </w:r>
    </w:p>
    <w:p>
      <w:pPr>
        <w:spacing w:line="576" w:lineRule="exact"/>
        <w:ind w:firstLine="640" w:firstLineChars="200"/>
        <w:rPr>
          <w:rStyle w:val="25"/>
          <w:rFonts w:ascii="黑体" w:hAnsi="黑体" w:eastAsia="黑体" w:cs="黑体"/>
          <w:b w:val="0"/>
          <w:bCs w:val="0"/>
          <w:sz w:val="32"/>
          <w:szCs w:val="32"/>
        </w:rPr>
      </w:pPr>
      <w:r>
        <w:rPr>
          <w:rStyle w:val="25"/>
          <w:rFonts w:hint="eastAsia" w:ascii="黑体" w:hAnsi="黑体" w:eastAsia="黑体" w:cs="黑体"/>
          <w:b w:val="0"/>
          <w:bCs w:val="0"/>
          <w:sz w:val="32"/>
          <w:szCs w:val="32"/>
        </w:rPr>
        <w:t>四、评价结论及建议</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（一）评价结论</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2020年我单位部门整体支出绩效评价自查自评结果良好，全年基本支出保证了部门的正常运行和日常工作的正常开展，项目支出保障了重点工作的开展，达到预期绩效目标。</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（二）存在问题</w:t>
      </w:r>
    </w:p>
    <w:p>
      <w:pPr>
        <w:adjustRightInd w:val="0"/>
        <w:snapToGrid w:val="0"/>
        <w:spacing w:beforeLines="30" w:line="580" w:lineRule="exact"/>
        <w:ind w:firstLine="672" w:firstLineChars="21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预算编制需完善，绩效目标的制定有待更科学更合理。</w:t>
      </w:r>
    </w:p>
    <w:p>
      <w:pPr>
        <w:spacing w:line="576" w:lineRule="exact"/>
        <w:ind w:firstLine="642" w:firstLineChars="200"/>
        <w:rPr>
          <w:rStyle w:val="25"/>
          <w:rFonts w:ascii="楷体_GB2312" w:hAnsi="楷体_GB2312" w:eastAsia="楷体_GB2312" w:cs="楷体_GB2312"/>
          <w:sz w:val="32"/>
          <w:szCs w:val="32"/>
        </w:rPr>
      </w:pPr>
      <w:r>
        <w:rPr>
          <w:rStyle w:val="25"/>
          <w:rFonts w:hint="eastAsia" w:ascii="楷体_GB2312" w:hAnsi="楷体_GB2312" w:eastAsia="楷体_GB2312" w:cs="楷体_GB2312"/>
          <w:sz w:val="32"/>
          <w:szCs w:val="32"/>
        </w:rPr>
        <w:t>（三）改进建议</w:t>
      </w:r>
    </w:p>
    <w:p>
      <w:pPr>
        <w:spacing w:line="576"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spacing w:line="576" w:lineRule="exact"/>
        <w:ind w:firstLine="640" w:firstLineChars="200"/>
        <w:rPr>
          <w:rStyle w:val="25"/>
          <w:rFonts w:ascii="仿宋_GB2312" w:hAnsi="仿宋_GB2312" w:eastAsia="仿宋_GB2312" w:cs="仿宋_GB2312"/>
          <w:b w:val="0"/>
          <w:bCs w:val="0"/>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Style w:val="25"/>
          <w:rFonts w:ascii="黑体" w:hAnsi="黑体" w:eastAsia="黑体"/>
          <w:b w:val="0"/>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52"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1"/>
      <w:bookmarkEnd w:id="52"/>
    </w:p>
    <w:p>
      <w:pPr>
        <w:spacing w:line="600" w:lineRule="exact"/>
        <w:jc w:val="center"/>
        <w:outlineLvl w:val="0"/>
        <w:rPr>
          <w:rFonts w:ascii="仿宋" w:hAnsi="仿宋" w:eastAsia="仿宋"/>
          <w:b/>
          <w:color w:val="000000"/>
          <w:sz w:val="44"/>
          <w:szCs w:val="44"/>
        </w:rPr>
      </w:pPr>
    </w:p>
    <w:p>
      <w:pPr>
        <w:pStyle w:val="3"/>
        <w:rPr>
          <w:rFonts w:ascii="仿宋_GB2312" w:hAnsi="Calibri" w:eastAsia="仿宋_GB2312" w:cs="仿宋"/>
          <w:b w:val="0"/>
          <w:bCs w:val="0"/>
          <w:color w:val="000000"/>
          <w:kern w:val="0"/>
        </w:rPr>
      </w:pPr>
      <w:bookmarkStart w:id="53" w:name="_Toc15396619"/>
      <w:r>
        <w:rPr>
          <w:rFonts w:hint="eastAsia" w:ascii="仿宋_GB2312" w:hAnsi="Calibri" w:eastAsia="仿宋_GB2312" w:cs="仿宋"/>
          <w:b w:val="0"/>
          <w:bCs w:val="0"/>
          <w:color w:val="000000"/>
          <w:kern w:val="0"/>
        </w:rPr>
        <w:t>一、收入支出决算总表</w:t>
      </w:r>
      <w:bookmarkEnd w:id="53"/>
    </w:p>
    <w:p>
      <w:pPr>
        <w:pStyle w:val="3"/>
        <w:rPr>
          <w:rFonts w:ascii="仿宋_GB2312" w:hAnsi="Calibri" w:eastAsia="仿宋_GB2312" w:cs="仿宋"/>
          <w:b w:val="0"/>
          <w:bCs w:val="0"/>
          <w:color w:val="000000"/>
          <w:kern w:val="0"/>
        </w:rPr>
      </w:pPr>
      <w:bookmarkStart w:id="54" w:name="_Toc15396620"/>
      <w:r>
        <w:rPr>
          <w:rFonts w:hint="eastAsia" w:ascii="仿宋_GB2312" w:hAnsi="Calibri" w:eastAsia="仿宋_GB2312" w:cs="仿宋"/>
          <w:b w:val="0"/>
          <w:bCs w:val="0"/>
          <w:color w:val="000000"/>
          <w:kern w:val="0"/>
        </w:rPr>
        <w:t>二、收入决算表</w:t>
      </w:r>
      <w:bookmarkEnd w:id="54"/>
    </w:p>
    <w:p>
      <w:pPr>
        <w:pStyle w:val="3"/>
        <w:rPr>
          <w:rFonts w:ascii="仿宋_GB2312" w:hAnsi="Calibri" w:eastAsia="仿宋_GB2312" w:cs="仿宋"/>
          <w:b w:val="0"/>
          <w:bCs w:val="0"/>
          <w:color w:val="000000"/>
          <w:kern w:val="0"/>
        </w:rPr>
      </w:pPr>
      <w:bookmarkStart w:id="55" w:name="_Toc15396621"/>
      <w:r>
        <w:rPr>
          <w:rFonts w:hint="eastAsia" w:ascii="仿宋_GB2312" w:hAnsi="Calibri" w:eastAsia="仿宋_GB2312" w:cs="仿宋"/>
          <w:b w:val="0"/>
          <w:bCs w:val="0"/>
          <w:color w:val="000000"/>
          <w:kern w:val="0"/>
        </w:rPr>
        <w:t>三、支出决算表</w:t>
      </w:r>
      <w:bookmarkEnd w:id="55"/>
    </w:p>
    <w:p>
      <w:pPr>
        <w:pStyle w:val="3"/>
        <w:rPr>
          <w:rFonts w:ascii="仿宋_GB2312" w:hAnsi="Calibri" w:eastAsia="仿宋_GB2312" w:cs="仿宋"/>
          <w:b w:val="0"/>
          <w:bCs w:val="0"/>
          <w:color w:val="000000"/>
          <w:kern w:val="0"/>
        </w:rPr>
      </w:pPr>
      <w:bookmarkStart w:id="56" w:name="_Toc15396622"/>
      <w:r>
        <w:rPr>
          <w:rFonts w:hint="eastAsia" w:ascii="仿宋_GB2312" w:hAnsi="Calibri" w:eastAsia="仿宋_GB2312" w:cs="仿宋"/>
          <w:b w:val="0"/>
          <w:bCs w:val="0"/>
          <w:color w:val="000000"/>
          <w:kern w:val="0"/>
        </w:rPr>
        <w:t>四、财政拨款收入支出决算总表</w:t>
      </w:r>
      <w:bookmarkEnd w:id="56"/>
    </w:p>
    <w:p>
      <w:pPr>
        <w:pStyle w:val="3"/>
        <w:rPr>
          <w:rFonts w:ascii="仿宋_GB2312" w:hAnsi="Calibri" w:eastAsia="仿宋_GB2312" w:cs="仿宋"/>
          <w:b w:val="0"/>
          <w:bCs w:val="0"/>
          <w:color w:val="000000"/>
          <w:kern w:val="0"/>
        </w:rPr>
      </w:pPr>
      <w:bookmarkStart w:id="57" w:name="_Toc15396623"/>
      <w:r>
        <w:rPr>
          <w:rFonts w:hint="eastAsia" w:ascii="仿宋_GB2312" w:hAnsi="Calibri" w:eastAsia="仿宋_GB2312" w:cs="仿宋"/>
          <w:b w:val="0"/>
          <w:bCs w:val="0"/>
          <w:color w:val="000000"/>
          <w:kern w:val="0"/>
        </w:rPr>
        <w:t>五、财政拨款支出决算明细表</w:t>
      </w:r>
      <w:bookmarkEnd w:id="57"/>
      <w:bookmarkStart w:id="58" w:name="_Toc15396624"/>
    </w:p>
    <w:p>
      <w:pPr>
        <w:pStyle w:val="3"/>
        <w:rPr>
          <w:rFonts w:ascii="仿宋_GB2312" w:hAnsi="Calibri" w:eastAsia="仿宋_GB2312" w:cs="仿宋"/>
          <w:b w:val="0"/>
          <w:bCs w:val="0"/>
          <w:color w:val="000000"/>
          <w:kern w:val="0"/>
        </w:rPr>
      </w:pPr>
      <w:r>
        <w:rPr>
          <w:rFonts w:hint="eastAsia" w:ascii="仿宋_GB2312" w:hAnsi="Calibri" w:eastAsia="仿宋_GB2312" w:cs="仿宋"/>
          <w:b w:val="0"/>
          <w:bCs w:val="0"/>
          <w:color w:val="000000"/>
          <w:kern w:val="0"/>
        </w:rPr>
        <w:t>六、一般公共预算财政拨款支出决算表</w:t>
      </w:r>
      <w:bookmarkEnd w:id="58"/>
    </w:p>
    <w:p>
      <w:pPr>
        <w:pStyle w:val="3"/>
        <w:rPr>
          <w:rFonts w:ascii="仿宋_GB2312" w:hAnsi="Calibri" w:eastAsia="仿宋_GB2312" w:cs="仿宋"/>
          <w:b w:val="0"/>
          <w:bCs w:val="0"/>
          <w:color w:val="000000"/>
          <w:kern w:val="0"/>
        </w:rPr>
      </w:pPr>
      <w:bookmarkStart w:id="59" w:name="_Toc15396625"/>
      <w:r>
        <w:rPr>
          <w:rFonts w:hint="eastAsia" w:ascii="仿宋_GB2312" w:hAnsi="Calibri" w:eastAsia="仿宋_GB2312" w:cs="仿宋"/>
          <w:b w:val="0"/>
          <w:bCs w:val="0"/>
          <w:color w:val="000000"/>
          <w:kern w:val="0"/>
        </w:rPr>
        <w:t>七、一般公共预算财政拨款支出决算明细表</w:t>
      </w:r>
      <w:bookmarkEnd w:id="59"/>
    </w:p>
    <w:p>
      <w:pPr>
        <w:pStyle w:val="3"/>
        <w:rPr>
          <w:rFonts w:ascii="仿宋_GB2312" w:hAnsi="Calibri" w:eastAsia="仿宋_GB2312" w:cs="仿宋"/>
          <w:b w:val="0"/>
          <w:bCs w:val="0"/>
          <w:color w:val="000000"/>
          <w:kern w:val="0"/>
        </w:rPr>
      </w:pPr>
      <w:bookmarkStart w:id="60" w:name="_Toc15396626"/>
      <w:r>
        <w:rPr>
          <w:rFonts w:hint="eastAsia" w:ascii="仿宋_GB2312" w:hAnsi="Calibri" w:eastAsia="仿宋_GB2312" w:cs="仿宋"/>
          <w:b w:val="0"/>
          <w:bCs w:val="0"/>
          <w:color w:val="000000"/>
          <w:kern w:val="0"/>
        </w:rPr>
        <w:t>八、一般公共预算财政拨款基本支出决算表</w:t>
      </w:r>
      <w:bookmarkEnd w:id="60"/>
    </w:p>
    <w:p>
      <w:pPr>
        <w:pStyle w:val="3"/>
        <w:rPr>
          <w:rFonts w:ascii="仿宋_GB2312" w:hAnsi="Calibri" w:eastAsia="仿宋_GB2312" w:cs="仿宋"/>
          <w:b w:val="0"/>
          <w:bCs w:val="0"/>
          <w:color w:val="000000"/>
          <w:kern w:val="0"/>
        </w:rPr>
      </w:pPr>
      <w:bookmarkStart w:id="61" w:name="_Toc15396627"/>
      <w:r>
        <w:rPr>
          <w:rFonts w:hint="eastAsia" w:ascii="仿宋_GB2312" w:hAnsi="Calibri" w:eastAsia="仿宋_GB2312" w:cs="仿宋"/>
          <w:b w:val="0"/>
          <w:bCs w:val="0"/>
          <w:color w:val="000000"/>
          <w:kern w:val="0"/>
        </w:rPr>
        <w:t>九、一般公共预算财政拨款项目支出决算表</w:t>
      </w:r>
      <w:bookmarkEnd w:id="61"/>
    </w:p>
    <w:p>
      <w:pPr>
        <w:pStyle w:val="3"/>
        <w:rPr>
          <w:rFonts w:ascii="仿宋_GB2312" w:hAnsi="Calibri" w:eastAsia="仿宋_GB2312" w:cs="仿宋"/>
          <w:b w:val="0"/>
          <w:bCs w:val="0"/>
          <w:color w:val="000000"/>
          <w:kern w:val="0"/>
        </w:rPr>
      </w:pPr>
      <w:bookmarkStart w:id="62" w:name="_Toc15396628"/>
      <w:r>
        <w:rPr>
          <w:rFonts w:hint="eastAsia" w:ascii="仿宋_GB2312" w:hAnsi="Calibri" w:eastAsia="仿宋_GB2312" w:cs="仿宋"/>
          <w:b w:val="0"/>
          <w:bCs w:val="0"/>
          <w:color w:val="000000"/>
          <w:kern w:val="0"/>
        </w:rPr>
        <w:t>十、一般公共预算财政拨款“三公”经费支出决算表</w:t>
      </w:r>
      <w:bookmarkEnd w:id="62"/>
    </w:p>
    <w:p>
      <w:pPr>
        <w:pStyle w:val="3"/>
        <w:rPr>
          <w:rFonts w:ascii="仿宋_GB2312" w:hAnsi="Calibri" w:eastAsia="仿宋_GB2312" w:cs="仿宋"/>
          <w:b w:val="0"/>
          <w:bCs w:val="0"/>
          <w:color w:val="000000"/>
          <w:kern w:val="0"/>
        </w:rPr>
      </w:pPr>
      <w:bookmarkStart w:id="63" w:name="_Toc15396629"/>
      <w:r>
        <w:rPr>
          <w:rFonts w:hint="eastAsia" w:ascii="仿宋_GB2312" w:hAnsi="Calibri" w:eastAsia="仿宋_GB2312" w:cs="仿宋"/>
          <w:b w:val="0"/>
          <w:bCs w:val="0"/>
          <w:color w:val="000000"/>
          <w:kern w:val="0"/>
        </w:rPr>
        <w:t>十一、政府性基金预算财政拨款收入支出决算表</w:t>
      </w:r>
      <w:bookmarkEnd w:id="63"/>
    </w:p>
    <w:p>
      <w:pPr>
        <w:pStyle w:val="3"/>
        <w:rPr>
          <w:rFonts w:ascii="仿宋_GB2312" w:hAnsi="Calibri" w:eastAsia="仿宋_GB2312" w:cs="仿宋"/>
          <w:b w:val="0"/>
          <w:bCs w:val="0"/>
          <w:color w:val="000000"/>
          <w:kern w:val="0"/>
        </w:rPr>
      </w:pPr>
      <w:bookmarkStart w:id="64" w:name="_Toc15396630"/>
      <w:r>
        <w:rPr>
          <w:rFonts w:hint="eastAsia" w:ascii="仿宋_GB2312" w:hAnsi="Calibri" w:eastAsia="仿宋_GB2312" w:cs="仿宋"/>
          <w:b w:val="0"/>
          <w:bCs w:val="0"/>
          <w:color w:val="000000"/>
          <w:kern w:val="0"/>
        </w:rPr>
        <w:t>十二、政府性基金预算财政拨款“三公”经费支出决算表</w:t>
      </w:r>
      <w:bookmarkEnd w:id="64"/>
    </w:p>
    <w:p>
      <w:pPr>
        <w:pStyle w:val="3"/>
        <w:rPr>
          <w:rFonts w:ascii="仿宋_GB2312" w:hAnsi="Calibri" w:eastAsia="仿宋_GB2312" w:cs="仿宋"/>
          <w:b w:val="0"/>
          <w:bCs w:val="0"/>
          <w:color w:val="000000"/>
          <w:kern w:val="0"/>
        </w:rPr>
      </w:pPr>
      <w:bookmarkStart w:id="65" w:name="_Toc15396631"/>
      <w:r>
        <w:rPr>
          <w:rFonts w:hint="eastAsia" w:ascii="仿宋_GB2312" w:hAnsi="Calibri" w:eastAsia="仿宋_GB2312" w:cs="仿宋"/>
          <w:b w:val="0"/>
          <w:bCs w:val="0"/>
          <w:color w:val="000000"/>
          <w:kern w:val="0"/>
        </w:rPr>
        <w:t>十三、国有资本经营预算支出决算表</w:t>
      </w:r>
      <w:bookmarkEnd w:id="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楷体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lang w:val="en-US"/>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2495"/>
    <w:rsid w:val="000222C6"/>
    <w:rsid w:val="0002549F"/>
    <w:rsid w:val="000468DB"/>
    <w:rsid w:val="0004701A"/>
    <w:rsid w:val="0006487A"/>
    <w:rsid w:val="00065A17"/>
    <w:rsid w:val="00065F8F"/>
    <w:rsid w:val="00070A43"/>
    <w:rsid w:val="00070F7E"/>
    <w:rsid w:val="000768F2"/>
    <w:rsid w:val="00081990"/>
    <w:rsid w:val="000820A2"/>
    <w:rsid w:val="0009184B"/>
    <w:rsid w:val="00094236"/>
    <w:rsid w:val="0009593C"/>
    <w:rsid w:val="00097322"/>
    <w:rsid w:val="000A1B5A"/>
    <w:rsid w:val="000A44BE"/>
    <w:rsid w:val="000A6A92"/>
    <w:rsid w:val="000A78E1"/>
    <w:rsid w:val="000B047F"/>
    <w:rsid w:val="000B5923"/>
    <w:rsid w:val="000B5A48"/>
    <w:rsid w:val="000B6FF3"/>
    <w:rsid w:val="000C3467"/>
    <w:rsid w:val="000C3CA6"/>
    <w:rsid w:val="000D1267"/>
    <w:rsid w:val="000D1D50"/>
    <w:rsid w:val="000D5782"/>
    <w:rsid w:val="000E390A"/>
    <w:rsid w:val="000E6613"/>
    <w:rsid w:val="000E7119"/>
    <w:rsid w:val="000F67F3"/>
    <w:rsid w:val="0010581E"/>
    <w:rsid w:val="0011022C"/>
    <w:rsid w:val="00112E6F"/>
    <w:rsid w:val="00114E9B"/>
    <w:rsid w:val="00116500"/>
    <w:rsid w:val="00142216"/>
    <w:rsid w:val="00144D6A"/>
    <w:rsid w:val="0014729F"/>
    <w:rsid w:val="00152CCC"/>
    <w:rsid w:val="00157BAB"/>
    <w:rsid w:val="001654D1"/>
    <w:rsid w:val="00174518"/>
    <w:rsid w:val="0018106D"/>
    <w:rsid w:val="00183E50"/>
    <w:rsid w:val="001877A7"/>
    <w:rsid w:val="00191536"/>
    <w:rsid w:val="00196687"/>
    <w:rsid w:val="001A2996"/>
    <w:rsid w:val="001C0962"/>
    <w:rsid w:val="001C4387"/>
    <w:rsid w:val="001D7531"/>
    <w:rsid w:val="001E737D"/>
    <w:rsid w:val="001F0142"/>
    <w:rsid w:val="001F0592"/>
    <w:rsid w:val="001F7506"/>
    <w:rsid w:val="002006CD"/>
    <w:rsid w:val="00202B36"/>
    <w:rsid w:val="00204B7A"/>
    <w:rsid w:val="00204CDE"/>
    <w:rsid w:val="0021101A"/>
    <w:rsid w:val="00213AB6"/>
    <w:rsid w:val="0021513B"/>
    <w:rsid w:val="00220536"/>
    <w:rsid w:val="00235629"/>
    <w:rsid w:val="00254778"/>
    <w:rsid w:val="00260C38"/>
    <w:rsid w:val="002616C0"/>
    <w:rsid w:val="00265372"/>
    <w:rsid w:val="002662AA"/>
    <w:rsid w:val="00273FF8"/>
    <w:rsid w:val="00280496"/>
    <w:rsid w:val="00294DC9"/>
    <w:rsid w:val="00295495"/>
    <w:rsid w:val="002A31DE"/>
    <w:rsid w:val="002B2613"/>
    <w:rsid w:val="002C02CE"/>
    <w:rsid w:val="002D19B0"/>
    <w:rsid w:val="002D6D05"/>
    <w:rsid w:val="002E04B0"/>
    <w:rsid w:val="002F1818"/>
    <w:rsid w:val="002F567B"/>
    <w:rsid w:val="003044EC"/>
    <w:rsid w:val="00321338"/>
    <w:rsid w:val="003216A9"/>
    <w:rsid w:val="00335A74"/>
    <w:rsid w:val="00344FB8"/>
    <w:rsid w:val="0036561B"/>
    <w:rsid w:val="0037013F"/>
    <w:rsid w:val="00380C92"/>
    <w:rsid w:val="0038318B"/>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2E07"/>
    <w:rsid w:val="00442EEB"/>
    <w:rsid w:val="00443880"/>
    <w:rsid w:val="004464F4"/>
    <w:rsid w:val="00471401"/>
    <w:rsid w:val="00471BDC"/>
    <w:rsid w:val="00473F31"/>
    <w:rsid w:val="0048263A"/>
    <w:rsid w:val="00483813"/>
    <w:rsid w:val="00487E5D"/>
    <w:rsid w:val="00492209"/>
    <w:rsid w:val="004A711F"/>
    <w:rsid w:val="004B199D"/>
    <w:rsid w:val="004B4690"/>
    <w:rsid w:val="004D3BA2"/>
    <w:rsid w:val="004E0A2D"/>
    <w:rsid w:val="004E206B"/>
    <w:rsid w:val="004E6DF7"/>
    <w:rsid w:val="004F0FBD"/>
    <w:rsid w:val="004F403E"/>
    <w:rsid w:val="0050124A"/>
    <w:rsid w:val="00502401"/>
    <w:rsid w:val="00505A47"/>
    <w:rsid w:val="00506ACF"/>
    <w:rsid w:val="00510060"/>
    <w:rsid w:val="005106E9"/>
    <w:rsid w:val="00512FDA"/>
    <w:rsid w:val="0051628A"/>
    <w:rsid w:val="00520DA0"/>
    <w:rsid w:val="00534BDC"/>
    <w:rsid w:val="0054341D"/>
    <w:rsid w:val="005529B7"/>
    <w:rsid w:val="005664BB"/>
    <w:rsid w:val="00566FFA"/>
    <w:rsid w:val="005703D5"/>
    <w:rsid w:val="0057481D"/>
    <w:rsid w:val="00575F0B"/>
    <w:rsid w:val="0058486E"/>
    <w:rsid w:val="00585B33"/>
    <w:rsid w:val="0059014D"/>
    <w:rsid w:val="005A6E10"/>
    <w:rsid w:val="005B5C64"/>
    <w:rsid w:val="005C4597"/>
    <w:rsid w:val="005C6BD0"/>
    <w:rsid w:val="005C6C4C"/>
    <w:rsid w:val="005D132A"/>
    <w:rsid w:val="005D1C8B"/>
    <w:rsid w:val="005D468D"/>
    <w:rsid w:val="005D5CED"/>
    <w:rsid w:val="005F1A4C"/>
    <w:rsid w:val="00605688"/>
    <w:rsid w:val="006070AF"/>
    <w:rsid w:val="00607E6C"/>
    <w:rsid w:val="006101B1"/>
    <w:rsid w:val="00614E44"/>
    <w:rsid w:val="0062270A"/>
    <w:rsid w:val="00622830"/>
    <w:rsid w:val="00623DA0"/>
    <w:rsid w:val="00626701"/>
    <w:rsid w:val="006306BE"/>
    <w:rsid w:val="00630AEF"/>
    <w:rsid w:val="006325F8"/>
    <w:rsid w:val="00633463"/>
    <w:rsid w:val="00634C9A"/>
    <w:rsid w:val="00634D84"/>
    <w:rsid w:val="006440E4"/>
    <w:rsid w:val="00644244"/>
    <w:rsid w:val="0066343B"/>
    <w:rsid w:val="00664777"/>
    <w:rsid w:val="00672AAF"/>
    <w:rsid w:val="006748A4"/>
    <w:rsid w:val="006817CC"/>
    <w:rsid w:val="00681A31"/>
    <w:rsid w:val="00683E73"/>
    <w:rsid w:val="006A3141"/>
    <w:rsid w:val="006A5E34"/>
    <w:rsid w:val="006B2422"/>
    <w:rsid w:val="006B2B9A"/>
    <w:rsid w:val="006C1937"/>
    <w:rsid w:val="006D2A01"/>
    <w:rsid w:val="006F020C"/>
    <w:rsid w:val="006F0A8A"/>
    <w:rsid w:val="007127B7"/>
    <w:rsid w:val="00713218"/>
    <w:rsid w:val="0071798E"/>
    <w:rsid w:val="00727533"/>
    <w:rsid w:val="007416B6"/>
    <w:rsid w:val="00745F20"/>
    <w:rsid w:val="00746F48"/>
    <w:rsid w:val="0075404D"/>
    <w:rsid w:val="0076182A"/>
    <w:rsid w:val="00767B7E"/>
    <w:rsid w:val="007770C3"/>
    <w:rsid w:val="00784D24"/>
    <w:rsid w:val="00785FBA"/>
    <w:rsid w:val="00786E4A"/>
    <w:rsid w:val="007875EB"/>
    <w:rsid w:val="0079426B"/>
    <w:rsid w:val="007A776A"/>
    <w:rsid w:val="007D1682"/>
    <w:rsid w:val="007D312A"/>
    <w:rsid w:val="007D3A3B"/>
    <w:rsid w:val="007D3F19"/>
    <w:rsid w:val="007E0E0C"/>
    <w:rsid w:val="007E23B0"/>
    <w:rsid w:val="007E2A72"/>
    <w:rsid w:val="007F15B7"/>
    <w:rsid w:val="007F1991"/>
    <w:rsid w:val="007F2C2F"/>
    <w:rsid w:val="007F55FC"/>
    <w:rsid w:val="007F5665"/>
    <w:rsid w:val="00800112"/>
    <w:rsid w:val="00800DCF"/>
    <w:rsid w:val="008045A6"/>
    <w:rsid w:val="00804BFE"/>
    <w:rsid w:val="00812E7C"/>
    <w:rsid w:val="00813348"/>
    <w:rsid w:val="00816D20"/>
    <w:rsid w:val="00817F4B"/>
    <w:rsid w:val="008253BB"/>
    <w:rsid w:val="00833962"/>
    <w:rsid w:val="0083706E"/>
    <w:rsid w:val="008408F6"/>
    <w:rsid w:val="008423A5"/>
    <w:rsid w:val="00850625"/>
    <w:rsid w:val="00853718"/>
    <w:rsid w:val="00855221"/>
    <w:rsid w:val="00857209"/>
    <w:rsid w:val="00860645"/>
    <w:rsid w:val="008615A9"/>
    <w:rsid w:val="00863D25"/>
    <w:rsid w:val="00871F71"/>
    <w:rsid w:val="00872FD8"/>
    <w:rsid w:val="00885AF4"/>
    <w:rsid w:val="008939CD"/>
    <w:rsid w:val="008B768C"/>
    <w:rsid w:val="008C09D0"/>
    <w:rsid w:val="008C4DB1"/>
    <w:rsid w:val="008C4EAF"/>
    <w:rsid w:val="008C5176"/>
    <w:rsid w:val="008C7FD0"/>
    <w:rsid w:val="008D2CEE"/>
    <w:rsid w:val="008E1DE7"/>
    <w:rsid w:val="008E707C"/>
    <w:rsid w:val="008F2CF2"/>
    <w:rsid w:val="00900B08"/>
    <w:rsid w:val="00902155"/>
    <w:rsid w:val="00902FA3"/>
    <w:rsid w:val="00904D6B"/>
    <w:rsid w:val="00911ECC"/>
    <w:rsid w:val="00923564"/>
    <w:rsid w:val="0092392E"/>
    <w:rsid w:val="009315F9"/>
    <w:rsid w:val="00933499"/>
    <w:rsid w:val="00935C98"/>
    <w:rsid w:val="00946945"/>
    <w:rsid w:val="00951248"/>
    <w:rsid w:val="0095152F"/>
    <w:rsid w:val="00951A96"/>
    <w:rsid w:val="00954C49"/>
    <w:rsid w:val="00955E37"/>
    <w:rsid w:val="0097099F"/>
    <w:rsid w:val="00971997"/>
    <w:rsid w:val="00971FFC"/>
    <w:rsid w:val="0098660A"/>
    <w:rsid w:val="009926E0"/>
    <w:rsid w:val="009931C3"/>
    <w:rsid w:val="009A5CE5"/>
    <w:rsid w:val="009B2C43"/>
    <w:rsid w:val="009B4EAE"/>
    <w:rsid w:val="009B7573"/>
    <w:rsid w:val="009C22F4"/>
    <w:rsid w:val="009C2E98"/>
    <w:rsid w:val="009C37FB"/>
    <w:rsid w:val="009C796A"/>
    <w:rsid w:val="009D3447"/>
    <w:rsid w:val="009D4711"/>
    <w:rsid w:val="009E6440"/>
    <w:rsid w:val="009F1185"/>
    <w:rsid w:val="009F18CD"/>
    <w:rsid w:val="009F2A13"/>
    <w:rsid w:val="009F7527"/>
    <w:rsid w:val="00A039ED"/>
    <w:rsid w:val="00A04EB0"/>
    <w:rsid w:val="00A13CC1"/>
    <w:rsid w:val="00A15EE7"/>
    <w:rsid w:val="00A16847"/>
    <w:rsid w:val="00A22A5C"/>
    <w:rsid w:val="00A237D8"/>
    <w:rsid w:val="00A2653C"/>
    <w:rsid w:val="00A268C4"/>
    <w:rsid w:val="00A307CD"/>
    <w:rsid w:val="00A331C8"/>
    <w:rsid w:val="00A34EEC"/>
    <w:rsid w:val="00A35117"/>
    <w:rsid w:val="00A40A00"/>
    <w:rsid w:val="00A4142F"/>
    <w:rsid w:val="00A422EB"/>
    <w:rsid w:val="00A4428C"/>
    <w:rsid w:val="00A45BB7"/>
    <w:rsid w:val="00A54DD6"/>
    <w:rsid w:val="00A56DF2"/>
    <w:rsid w:val="00A56E6E"/>
    <w:rsid w:val="00A67AB5"/>
    <w:rsid w:val="00A733B2"/>
    <w:rsid w:val="00A741C2"/>
    <w:rsid w:val="00A82D72"/>
    <w:rsid w:val="00A91760"/>
    <w:rsid w:val="00A93B00"/>
    <w:rsid w:val="00A93C21"/>
    <w:rsid w:val="00AA3016"/>
    <w:rsid w:val="00AA6117"/>
    <w:rsid w:val="00AB5166"/>
    <w:rsid w:val="00AB64C9"/>
    <w:rsid w:val="00AC3C6A"/>
    <w:rsid w:val="00AD0940"/>
    <w:rsid w:val="00AD0F83"/>
    <w:rsid w:val="00AD4BFA"/>
    <w:rsid w:val="00AD5620"/>
    <w:rsid w:val="00AD656B"/>
    <w:rsid w:val="00AD7C1B"/>
    <w:rsid w:val="00AE16BA"/>
    <w:rsid w:val="00AE1EBE"/>
    <w:rsid w:val="00AE2670"/>
    <w:rsid w:val="00AF37A0"/>
    <w:rsid w:val="00B03C9D"/>
    <w:rsid w:val="00B060AE"/>
    <w:rsid w:val="00B10517"/>
    <w:rsid w:val="00B14E76"/>
    <w:rsid w:val="00B161B8"/>
    <w:rsid w:val="00B1648A"/>
    <w:rsid w:val="00B2048C"/>
    <w:rsid w:val="00B301C3"/>
    <w:rsid w:val="00B310B9"/>
    <w:rsid w:val="00B35F3F"/>
    <w:rsid w:val="00B36CBB"/>
    <w:rsid w:val="00B36E7D"/>
    <w:rsid w:val="00B425E0"/>
    <w:rsid w:val="00B440AA"/>
    <w:rsid w:val="00B44B70"/>
    <w:rsid w:val="00B53C56"/>
    <w:rsid w:val="00B57DAF"/>
    <w:rsid w:val="00B77EA6"/>
    <w:rsid w:val="00B81598"/>
    <w:rsid w:val="00B841F1"/>
    <w:rsid w:val="00B944D6"/>
    <w:rsid w:val="00B95D84"/>
    <w:rsid w:val="00BB4DF0"/>
    <w:rsid w:val="00BC289F"/>
    <w:rsid w:val="00BC2D50"/>
    <w:rsid w:val="00BC5361"/>
    <w:rsid w:val="00BC5460"/>
    <w:rsid w:val="00BC6B50"/>
    <w:rsid w:val="00BD0E25"/>
    <w:rsid w:val="00BF5BD6"/>
    <w:rsid w:val="00C03E31"/>
    <w:rsid w:val="00C30E69"/>
    <w:rsid w:val="00C33E72"/>
    <w:rsid w:val="00C352A2"/>
    <w:rsid w:val="00C354B2"/>
    <w:rsid w:val="00C35554"/>
    <w:rsid w:val="00C42709"/>
    <w:rsid w:val="00C533CC"/>
    <w:rsid w:val="00C5751C"/>
    <w:rsid w:val="00C61BFC"/>
    <w:rsid w:val="00C62B85"/>
    <w:rsid w:val="00C65438"/>
    <w:rsid w:val="00C90CD7"/>
    <w:rsid w:val="00C91CBB"/>
    <w:rsid w:val="00C93E28"/>
    <w:rsid w:val="00CA119A"/>
    <w:rsid w:val="00CB4E70"/>
    <w:rsid w:val="00CC09B6"/>
    <w:rsid w:val="00CC666F"/>
    <w:rsid w:val="00CD1E3F"/>
    <w:rsid w:val="00CE44F6"/>
    <w:rsid w:val="00CE49DA"/>
    <w:rsid w:val="00CE7B61"/>
    <w:rsid w:val="00CF6437"/>
    <w:rsid w:val="00D00095"/>
    <w:rsid w:val="00D114F0"/>
    <w:rsid w:val="00D179F5"/>
    <w:rsid w:val="00D20620"/>
    <w:rsid w:val="00D2207C"/>
    <w:rsid w:val="00D254F7"/>
    <w:rsid w:val="00D26091"/>
    <w:rsid w:val="00D2685C"/>
    <w:rsid w:val="00D33231"/>
    <w:rsid w:val="00D34E7C"/>
    <w:rsid w:val="00D35489"/>
    <w:rsid w:val="00D36AFE"/>
    <w:rsid w:val="00D51276"/>
    <w:rsid w:val="00D56F48"/>
    <w:rsid w:val="00D7035F"/>
    <w:rsid w:val="00D859A3"/>
    <w:rsid w:val="00DA634F"/>
    <w:rsid w:val="00DA6409"/>
    <w:rsid w:val="00DA65AC"/>
    <w:rsid w:val="00DB1913"/>
    <w:rsid w:val="00DB7349"/>
    <w:rsid w:val="00DC410D"/>
    <w:rsid w:val="00DC5A81"/>
    <w:rsid w:val="00DC68CA"/>
    <w:rsid w:val="00DC7CBA"/>
    <w:rsid w:val="00DD73B7"/>
    <w:rsid w:val="00DF28BC"/>
    <w:rsid w:val="00DF34B9"/>
    <w:rsid w:val="00DF7548"/>
    <w:rsid w:val="00E01053"/>
    <w:rsid w:val="00E07ACF"/>
    <w:rsid w:val="00E13E5A"/>
    <w:rsid w:val="00E331A1"/>
    <w:rsid w:val="00E33202"/>
    <w:rsid w:val="00E336A9"/>
    <w:rsid w:val="00E472B1"/>
    <w:rsid w:val="00E477BD"/>
    <w:rsid w:val="00E50624"/>
    <w:rsid w:val="00E568DF"/>
    <w:rsid w:val="00E64269"/>
    <w:rsid w:val="00E66797"/>
    <w:rsid w:val="00E82267"/>
    <w:rsid w:val="00E853CE"/>
    <w:rsid w:val="00E867B6"/>
    <w:rsid w:val="00E87F08"/>
    <w:rsid w:val="00EA010F"/>
    <w:rsid w:val="00EA53B5"/>
    <w:rsid w:val="00ED1B63"/>
    <w:rsid w:val="00ED3C1F"/>
    <w:rsid w:val="00ED4085"/>
    <w:rsid w:val="00ED420E"/>
    <w:rsid w:val="00ED6FBE"/>
    <w:rsid w:val="00EE2F57"/>
    <w:rsid w:val="00EF0E26"/>
    <w:rsid w:val="00EF4C34"/>
    <w:rsid w:val="00EF77C6"/>
    <w:rsid w:val="00F05438"/>
    <w:rsid w:val="00F05FBA"/>
    <w:rsid w:val="00F1361C"/>
    <w:rsid w:val="00F144A3"/>
    <w:rsid w:val="00F156F0"/>
    <w:rsid w:val="00F160C7"/>
    <w:rsid w:val="00F17BFD"/>
    <w:rsid w:val="00F2408F"/>
    <w:rsid w:val="00F240E9"/>
    <w:rsid w:val="00F36D8F"/>
    <w:rsid w:val="00F417B1"/>
    <w:rsid w:val="00F45853"/>
    <w:rsid w:val="00F527FC"/>
    <w:rsid w:val="00F52B73"/>
    <w:rsid w:val="00F53CC1"/>
    <w:rsid w:val="00F54AB9"/>
    <w:rsid w:val="00F602DF"/>
    <w:rsid w:val="00F754A1"/>
    <w:rsid w:val="00F81FD9"/>
    <w:rsid w:val="00F841AA"/>
    <w:rsid w:val="00F84A94"/>
    <w:rsid w:val="00F87E96"/>
    <w:rsid w:val="00FA23E8"/>
    <w:rsid w:val="00FA7682"/>
    <w:rsid w:val="00FC759A"/>
    <w:rsid w:val="00FD0567"/>
    <w:rsid w:val="00FD3CC1"/>
    <w:rsid w:val="00FF1E02"/>
    <w:rsid w:val="00FF30B4"/>
    <w:rsid w:val="10C055FF"/>
    <w:rsid w:val="16BB723D"/>
    <w:rsid w:val="240371BF"/>
    <w:rsid w:val="29FD04D3"/>
    <w:rsid w:val="319F7F4E"/>
    <w:rsid w:val="4ECE2238"/>
    <w:rsid w:val="72734D90"/>
    <w:rsid w:val="78DD3807"/>
    <w:rsid w:val="7FFB889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9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99"/>
    <w:pPr>
      <w:tabs>
        <w:tab w:val="right" w:leader="dot" w:pos="8296"/>
      </w:tabs>
      <w:ind w:left="420" w:leftChars="200"/>
    </w:p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0"/>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Workbook2.xls"/><Relationship Id="rId8" Type="http://schemas.openxmlformats.org/officeDocument/2006/relationships/image" Target="media/image1.emf"/><Relationship Id="rId7" Type="http://schemas.openxmlformats.org/officeDocument/2006/relationships/oleObject" Target="embeddings/Workbook1.xls"/><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Workbook6.xls"/><Relationship Id="rId16" Type="http://schemas.openxmlformats.org/officeDocument/2006/relationships/image" Target="media/image5.emf"/><Relationship Id="rId15" Type="http://schemas.openxmlformats.org/officeDocument/2006/relationships/oleObject" Target="embeddings/Workbook5.xls"/><Relationship Id="rId14" Type="http://schemas.openxmlformats.org/officeDocument/2006/relationships/image" Target="media/image4.emf"/><Relationship Id="rId13" Type="http://schemas.openxmlformats.org/officeDocument/2006/relationships/oleObject" Target="embeddings/Workbook4.xls"/><Relationship Id="rId12" Type="http://schemas.openxmlformats.org/officeDocument/2006/relationships/image" Target="media/image3.emf"/><Relationship Id="rId11" Type="http://schemas.openxmlformats.org/officeDocument/2006/relationships/oleObject" Target="embeddings/Workbook3.xls"/><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收、支决算总计变动情况图</a:t>
            </a:r>
            <a:endParaRPr lang="zh-CN"/>
          </a:p>
        </c:rich>
      </c:tx>
      <c:layout>
        <c:manualLayout>
          <c:xMode val="edge"/>
          <c:yMode val="edge"/>
          <c:x val="0.360400262467192"/>
          <c:y val="0.0711542805511633"/>
        </c:manualLayout>
      </c:layout>
      <c:overlay val="0"/>
    </c:title>
    <c:autoTitleDeleted val="0"/>
    <c:plotArea>
      <c:layout>
        <c:manualLayout>
          <c:layoutTarget val="inner"/>
          <c:xMode val="edge"/>
          <c:yMode val="edge"/>
          <c:x val="0.120269215070123"/>
          <c:y val="0.0395673213777398"/>
          <c:w val="0.875557742782152"/>
          <c:h val="0.571168896743247"/>
        </c:manualLayout>
      </c:layout>
      <c:barChart>
        <c:barDir val="col"/>
        <c:grouping val="clustered"/>
        <c:varyColors val="0"/>
        <c:ser>
          <c:idx val="0"/>
          <c:order val="0"/>
          <c:tx>
            <c:strRef>
              <c:f>Sheet1!$B$1</c:f>
              <c:strCache>
                <c:ptCount val="1"/>
                <c:pt idx="0">
                  <c:v>2019年</c:v>
                </c:pt>
              </c:strCache>
            </c:strRef>
          </c:tx>
          <c:invertIfNegative val="0"/>
          <c:dLbls>
            <c:delete val="1"/>
          </c:dLbls>
          <c:cat>
            <c:strRef>
              <c:f>Sheet1!$A$2:$A$4</c:f>
              <c:strCache>
                <c:ptCount val="3"/>
                <c:pt idx="0">
                  <c:v>财政拨款收支总计</c:v>
                </c:pt>
                <c:pt idx="1">
                  <c:v>收入</c:v>
                </c:pt>
                <c:pt idx="2">
                  <c:v>支出</c:v>
                </c:pt>
              </c:strCache>
            </c:strRef>
          </c:cat>
          <c:val>
            <c:numRef>
              <c:f>Sheet1!$B$2:$B$4</c:f>
              <c:numCache>
                <c:formatCode>General</c:formatCode>
                <c:ptCount val="3"/>
                <c:pt idx="0">
                  <c:v>1232.43</c:v>
                </c:pt>
                <c:pt idx="1">
                  <c:v>1232.43</c:v>
                </c:pt>
                <c:pt idx="2">
                  <c:v>1232.43</c:v>
                </c:pt>
              </c:numCache>
            </c:numRef>
          </c:val>
        </c:ser>
        <c:ser>
          <c:idx val="1"/>
          <c:order val="1"/>
          <c:tx>
            <c:strRef>
              <c:f>Sheet1!$C$1</c:f>
              <c:strCache>
                <c:ptCount val="1"/>
                <c:pt idx="0">
                  <c:v>2020年</c:v>
                </c:pt>
              </c:strCache>
            </c:strRef>
          </c:tx>
          <c:invertIfNegative val="0"/>
          <c:dLbls>
            <c:delete val="1"/>
          </c:dLbls>
          <c:cat>
            <c:strRef>
              <c:f>Sheet1!$A$2:$A$4</c:f>
              <c:strCache>
                <c:ptCount val="3"/>
                <c:pt idx="0">
                  <c:v>财政拨款收支总计</c:v>
                </c:pt>
                <c:pt idx="1">
                  <c:v>收入</c:v>
                </c:pt>
                <c:pt idx="2">
                  <c:v>支出</c:v>
                </c:pt>
              </c:strCache>
            </c:strRef>
          </c:cat>
          <c:val>
            <c:numRef>
              <c:f>Sheet1!$C$2:$C$4</c:f>
              <c:numCache>
                <c:formatCode>General</c:formatCode>
                <c:ptCount val="3"/>
                <c:pt idx="0">
                  <c:v>774.01</c:v>
                </c:pt>
                <c:pt idx="1">
                  <c:v>774.01</c:v>
                </c:pt>
                <c:pt idx="2">
                  <c:v>774.01</c:v>
                </c:pt>
              </c:numCache>
            </c:numRef>
          </c:val>
        </c:ser>
        <c:ser>
          <c:idx val="2"/>
          <c:order val="2"/>
          <c:tx>
            <c:strRef>
              <c:f>Sheet1!#REF!</c:f>
              <c:strCache>
                <c:ptCount val="1"/>
                <c:pt idx="0">
                  <c:v/>
                </c:pt>
              </c:strCache>
            </c:strRef>
          </c:tx>
          <c:invertIfNegative val="0"/>
          <c:dLbls>
            <c:delete val="1"/>
          </c:dLbls>
          <c:cat>
            <c:strRef>
              <c:f>Sheet1!$A$2:$A$4</c:f>
              <c:strCache>
                <c:ptCount val="3"/>
                <c:pt idx="0">
                  <c:v>财政拨款收支总计</c:v>
                </c:pt>
                <c:pt idx="1">
                  <c:v>收入</c:v>
                </c:pt>
                <c:pt idx="2">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101012992"/>
        <c:axId val="101014528"/>
      </c:barChart>
      <c:catAx>
        <c:axId val="10101299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014528"/>
        <c:crosses val="autoZero"/>
        <c:auto val="1"/>
        <c:lblAlgn val="ctr"/>
        <c:lblOffset val="100"/>
        <c:noMultiLvlLbl val="0"/>
      </c:catAx>
      <c:valAx>
        <c:axId val="10101452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012992"/>
        <c:crosses val="autoZero"/>
        <c:crossBetween val="between"/>
      </c:valAx>
    </c:plotArea>
    <c:legend>
      <c:legendPos val="b"/>
      <c:layout>
        <c:manualLayout>
          <c:xMode val="edge"/>
          <c:yMode val="edge"/>
          <c:x val="0.369832677165358"/>
          <c:y val="0.91728982551552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1"/>
    <customShpInfo spid="_x0000_s1032"/>
    <customShpInfo spid="_x0000_s103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8175</Words>
  <Characters>2034</Characters>
  <Lines>16</Lines>
  <Paragraphs>20</Paragraphs>
  <TotalTime>2963</TotalTime>
  <ScaleCrop>false</ScaleCrop>
  <LinksUpToDate>false</LinksUpToDate>
  <CharactersWithSpaces>10189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2021-09-13T16:42:00Z</dcterms:created>
  <dc:creator>曹颖</dc:creator>
  <cp:lastModifiedBy>user</cp:lastModifiedBy>
  <cp:lastPrinted>2021-09-24T13:34:00Z</cp:lastPrinted>
  <dcterms:modified xsi:type="dcterms:W3CDTF">2026-04-29T09:27:54Z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