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茂县档案馆</w:t>
      </w:r>
    </w:p>
    <w:p>
      <w:pPr>
        <w:jc w:val="center"/>
        <w:rPr>
          <w:rFonts w:ascii="黑体" w:eastAsia="黑体"/>
          <w:sz w:val="44"/>
          <w:szCs w:val="44"/>
        </w:rPr>
      </w:pPr>
      <w:r>
        <w:rPr>
          <w:rFonts w:hint="eastAsia" w:ascii="黑体" w:eastAsia="黑体"/>
          <w:sz w:val="44"/>
          <w:szCs w:val="44"/>
          <w:lang w:eastAsia="zh-CN"/>
        </w:rPr>
        <w:t>2024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2024</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3" w:firstLineChars="200"/>
        <w:rPr>
          <w:rFonts w:ascii="楷体_GB2312" w:eastAsia="楷体_GB2312"/>
          <w:b/>
          <w:sz w:val="32"/>
          <w:szCs w:val="32"/>
        </w:rPr>
      </w:pPr>
      <w:r>
        <w:rPr>
          <w:rFonts w:hint="eastAsia" w:ascii="楷体_GB2312" w:eastAsia="楷体_GB2312"/>
          <w:b/>
          <w:sz w:val="32"/>
          <w:szCs w:val="32"/>
        </w:rPr>
        <w:t>（一）部门职能简介</w:t>
      </w:r>
    </w:p>
    <w:p>
      <w:pPr>
        <w:ind w:firstLine="420" w:firstLineChars="200"/>
        <w:rPr>
          <w:rFonts w:ascii="仿宋" w:eastAsia="仿宋"/>
          <w:sz w:val="32"/>
          <w:szCs w:val="32"/>
        </w:rPr>
      </w:pPr>
      <w:r>
        <w:rPr>
          <w:rFonts w:ascii="仿宋" w:eastAsia="仿宋"/>
        </w:rPr>
        <w:t>　</w:t>
      </w:r>
      <w:r>
        <w:rPr>
          <w:rFonts w:hint="eastAsia" w:ascii="仿宋" w:eastAsia="仿宋"/>
          <w:sz w:val="32"/>
          <w:szCs w:val="32"/>
        </w:rPr>
        <w:t>1.贯彻执行《中华人民共和国档案法》以及党和国家有关档案工作的方针、政策，按照统一领导、分组管理的原则对全县档案工作实行统筹规划、宏观管理，制定全县档案事业发展规划并组织实施；</w:t>
      </w:r>
    </w:p>
    <w:p>
      <w:pPr>
        <w:ind w:firstLine="640" w:firstLineChars="200"/>
        <w:rPr>
          <w:rFonts w:ascii="仿宋" w:eastAsia="仿宋"/>
          <w:sz w:val="32"/>
          <w:szCs w:val="32"/>
        </w:rPr>
      </w:pPr>
      <w:r>
        <w:rPr>
          <w:rFonts w:hint="eastAsia" w:ascii="仿宋" w:eastAsia="仿宋"/>
          <w:sz w:val="32"/>
          <w:szCs w:val="32"/>
        </w:rPr>
        <w:t>2.依法对全县各镇政府、各机关、团体、企事业单位和其它组织的档案业务工作进行组织、指导、监督、检查和协调；</w:t>
      </w:r>
    </w:p>
    <w:p>
      <w:pPr>
        <w:ind w:firstLine="640" w:firstLineChars="200"/>
        <w:rPr>
          <w:rFonts w:ascii="仿宋" w:eastAsia="仿宋"/>
          <w:sz w:val="32"/>
          <w:szCs w:val="32"/>
        </w:rPr>
      </w:pPr>
      <w:r>
        <w:rPr>
          <w:rFonts w:hint="eastAsia" w:ascii="仿宋" w:eastAsia="仿宋"/>
          <w:sz w:val="32"/>
          <w:szCs w:val="32"/>
        </w:rPr>
        <w:t>3.应用现代化科学技术进行档案管理、保护，逐步实现档案管理的标准化、科学化和现代化；</w:t>
      </w:r>
    </w:p>
    <w:p>
      <w:pPr>
        <w:ind w:firstLine="640" w:firstLineChars="200"/>
        <w:rPr>
          <w:rFonts w:ascii="仿宋" w:eastAsia="仿宋"/>
          <w:sz w:val="32"/>
          <w:szCs w:val="32"/>
        </w:rPr>
      </w:pPr>
      <w:r>
        <w:rPr>
          <w:rFonts w:hint="eastAsia" w:ascii="仿宋" w:eastAsia="仿宋"/>
          <w:sz w:val="32"/>
          <w:szCs w:val="32"/>
        </w:rPr>
        <w:t>4.制定全县档案工作人员队伍建设规划，组织、指导全县档案专业教育和培训工作；</w:t>
      </w:r>
    </w:p>
    <w:p>
      <w:pPr>
        <w:ind w:firstLine="640" w:firstLineChars="200"/>
        <w:rPr>
          <w:rFonts w:ascii="仿宋" w:eastAsia="仿宋"/>
          <w:sz w:val="32"/>
          <w:szCs w:val="32"/>
        </w:rPr>
      </w:pPr>
      <w:r>
        <w:rPr>
          <w:rFonts w:hint="eastAsia" w:ascii="仿宋" w:eastAsia="仿宋"/>
          <w:sz w:val="32"/>
          <w:szCs w:val="32"/>
        </w:rPr>
        <w:t>5.集中统一管理和接收、征集、整理各镇政府、县级各机关团体、企事业单位的重要档案资料，确保档案的完整与安全；</w:t>
      </w:r>
    </w:p>
    <w:p>
      <w:pPr>
        <w:ind w:firstLine="640" w:firstLineChars="200"/>
        <w:rPr>
          <w:rFonts w:ascii="仿宋" w:eastAsia="仿宋"/>
          <w:sz w:val="32"/>
          <w:szCs w:val="32"/>
        </w:rPr>
      </w:pPr>
      <w:r>
        <w:rPr>
          <w:rFonts w:hint="eastAsia" w:ascii="仿宋" w:eastAsia="仿宋"/>
          <w:sz w:val="32"/>
          <w:szCs w:val="32"/>
        </w:rPr>
        <w:t>6.积极开发馆藏档案信息资源，依法向社会开放档案，编研出版档案史料，为经济建设、社会发展和科学研究服务；</w:t>
      </w:r>
    </w:p>
    <w:p>
      <w:pPr>
        <w:ind w:firstLine="640" w:firstLineChars="200"/>
        <w:rPr>
          <w:rFonts w:ascii="仿宋" w:eastAsia="仿宋"/>
          <w:sz w:val="32"/>
          <w:szCs w:val="32"/>
        </w:rPr>
      </w:pPr>
      <w:r>
        <w:rPr>
          <w:rFonts w:hint="eastAsia" w:ascii="仿宋" w:eastAsia="仿宋"/>
          <w:sz w:val="32"/>
          <w:szCs w:val="32"/>
        </w:rPr>
        <w:t>7.承办县委、县政府交办的其它工作。</w:t>
      </w:r>
    </w:p>
    <w:p>
      <w:pPr>
        <w:ind w:firstLine="643" w:firstLineChars="200"/>
        <w:rPr>
          <w:rFonts w:ascii="楷体_GB2312" w:eastAsia="楷体_GB2312"/>
          <w:b/>
          <w:sz w:val="32"/>
          <w:szCs w:val="32"/>
        </w:rPr>
      </w:pPr>
      <w:r>
        <w:rPr>
          <w:rFonts w:hint="eastAsia" w:ascii="楷体_GB2312" w:eastAsia="楷体_GB2312"/>
          <w:b/>
          <w:sz w:val="32"/>
          <w:szCs w:val="32"/>
        </w:rPr>
        <w:t>（二）</w:t>
      </w:r>
      <w:r>
        <w:rPr>
          <w:rFonts w:hint="eastAsia" w:ascii="楷体_GB2312" w:eastAsia="楷体_GB2312"/>
          <w:b/>
          <w:sz w:val="32"/>
          <w:szCs w:val="32"/>
          <w:lang w:eastAsia="zh-CN"/>
        </w:rPr>
        <w:t>2024</w:t>
      </w:r>
      <w:r>
        <w:rPr>
          <w:rFonts w:hint="eastAsia" w:ascii="楷体_GB2312" w:eastAsia="楷体_GB2312"/>
          <w:b/>
          <w:sz w:val="32"/>
          <w:szCs w:val="32"/>
        </w:rPr>
        <w:t>年重点工作</w:t>
      </w:r>
    </w:p>
    <w:p>
      <w:pPr>
        <w:spacing w:line="540" w:lineRule="exact"/>
        <w:ind w:firstLine="640" w:firstLineChars="200"/>
        <w:rPr>
          <w:rFonts w:ascii="仿宋" w:eastAsia="仿宋" w:cs="仿宋_GB2312"/>
          <w:sz w:val="32"/>
          <w:szCs w:val="32"/>
        </w:rPr>
      </w:pPr>
      <w:r>
        <w:rPr>
          <w:rFonts w:hint="eastAsia" w:ascii="仿宋" w:eastAsia="仿宋" w:cs="仿宋_GB2312"/>
          <w:sz w:val="32"/>
          <w:szCs w:val="32"/>
          <w:lang w:val="en-US" w:eastAsia="zh-CN"/>
        </w:rPr>
        <w:t>1.</w:t>
      </w:r>
      <w:r>
        <w:rPr>
          <w:rFonts w:hint="eastAsia" w:ascii="仿宋" w:eastAsia="仿宋" w:cs="仿宋_GB2312"/>
          <w:sz w:val="32"/>
          <w:szCs w:val="32"/>
          <w:lang w:eastAsia="zh-CN"/>
        </w:rPr>
        <w:t>加大推进档案数字化建设力度</w:t>
      </w:r>
      <w:r>
        <w:rPr>
          <w:rFonts w:hint="eastAsia" w:ascii="仿宋" w:eastAsia="仿宋" w:cs="仿宋_GB2312"/>
          <w:sz w:val="32"/>
          <w:szCs w:val="32"/>
        </w:rPr>
        <w:t>。</w:t>
      </w:r>
    </w:p>
    <w:p>
      <w:pPr>
        <w:spacing w:line="540" w:lineRule="exact"/>
        <w:ind w:firstLine="640" w:firstLineChars="200"/>
        <w:rPr>
          <w:rFonts w:ascii="仿宋" w:eastAsia="仿宋" w:cs="仿宋_GB2312"/>
          <w:sz w:val="32"/>
          <w:szCs w:val="32"/>
        </w:rPr>
      </w:pPr>
      <w:r>
        <w:rPr>
          <w:rFonts w:hint="eastAsia" w:ascii="仿宋" w:eastAsia="仿宋" w:cs="仿宋_GB2312"/>
          <w:sz w:val="32"/>
          <w:szCs w:val="32"/>
          <w:lang w:val="en-US" w:eastAsia="zh-CN"/>
        </w:rPr>
        <w:t>2.</w:t>
      </w:r>
      <w:r>
        <w:rPr>
          <w:rFonts w:hint="eastAsia" w:ascii="仿宋" w:eastAsia="仿宋" w:cs="仿宋_GB2312"/>
          <w:sz w:val="32"/>
          <w:szCs w:val="32"/>
          <w:lang w:eastAsia="zh-CN"/>
        </w:rPr>
        <w:t>加快推进档案开放审核工作</w:t>
      </w:r>
      <w:r>
        <w:rPr>
          <w:rFonts w:hint="eastAsia" w:ascii="仿宋" w:eastAsia="仿宋" w:cs="仿宋_GB2312"/>
          <w:sz w:val="32"/>
          <w:szCs w:val="32"/>
        </w:rPr>
        <w:t>。</w:t>
      </w:r>
    </w:p>
    <w:p>
      <w:pPr>
        <w:spacing w:line="540" w:lineRule="exact"/>
        <w:ind w:firstLine="640" w:firstLineChars="200"/>
        <w:rPr>
          <w:rFonts w:ascii="仿宋" w:eastAsia="仿宋" w:cs="仿宋_GB2312"/>
          <w:color w:val="000000"/>
          <w:sz w:val="32"/>
          <w:szCs w:val="32"/>
        </w:rPr>
      </w:pPr>
      <w:r>
        <w:rPr>
          <w:rFonts w:hint="eastAsia" w:ascii="仿宋" w:eastAsia="仿宋" w:cs="仿宋_GB2312"/>
          <w:sz w:val="32"/>
          <w:szCs w:val="32"/>
          <w:lang w:val="en-US" w:eastAsia="zh-CN"/>
        </w:rPr>
        <w:t>3.</w:t>
      </w:r>
      <w:r>
        <w:rPr>
          <w:rFonts w:hint="eastAsia" w:ascii="仿宋" w:eastAsia="仿宋" w:cs="仿宋_GB2312"/>
          <w:sz w:val="32"/>
          <w:szCs w:val="32"/>
          <w:lang w:eastAsia="zh-CN"/>
        </w:rPr>
        <w:t>继续加强全县机关企事业单位档案业务指导</w:t>
      </w:r>
      <w:r>
        <w:rPr>
          <w:rFonts w:hint="eastAsia" w:ascii="仿宋" w:eastAsia="仿宋" w:cs="仿宋_GB2312"/>
          <w:color w:val="000000"/>
          <w:sz w:val="32"/>
          <w:szCs w:val="32"/>
        </w:rPr>
        <w:t>。</w:t>
      </w:r>
    </w:p>
    <w:p>
      <w:pPr>
        <w:spacing w:line="540" w:lineRule="exact"/>
        <w:ind w:firstLine="640" w:firstLineChars="200"/>
        <w:rPr>
          <w:rFonts w:ascii="仿宋" w:eastAsia="仿宋" w:cs="仿宋_GB2312"/>
          <w:color w:val="000000"/>
          <w:sz w:val="32"/>
          <w:szCs w:val="32"/>
        </w:rPr>
      </w:pPr>
      <w:r>
        <w:rPr>
          <w:rFonts w:hint="eastAsia" w:ascii="仿宋" w:eastAsia="仿宋" w:cs="仿宋_GB2312"/>
          <w:color w:val="000000"/>
          <w:sz w:val="32"/>
          <w:szCs w:val="32"/>
          <w:lang w:val="en-US" w:eastAsia="zh-CN"/>
        </w:rPr>
        <w:t>4.</w:t>
      </w:r>
      <w:r>
        <w:rPr>
          <w:rFonts w:hint="eastAsia" w:ascii="仿宋" w:eastAsia="仿宋" w:cs="仿宋_GB2312"/>
          <w:color w:val="000000"/>
          <w:sz w:val="32"/>
          <w:szCs w:val="32"/>
          <w:lang w:eastAsia="zh-CN"/>
        </w:rPr>
        <w:t>切实抓好人才队伍建设</w:t>
      </w:r>
      <w:r>
        <w:rPr>
          <w:rFonts w:hint="eastAsia" w:ascii="仿宋" w:eastAsia="仿宋" w:cs="仿宋_GB2312"/>
          <w:color w:val="000000"/>
          <w:sz w:val="32"/>
          <w:szCs w:val="32"/>
        </w:rPr>
        <w:t>。</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 w:eastAsia="仿宋"/>
          <w:sz w:val="32"/>
          <w:szCs w:val="32"/>
        </w:rPr>
      </w:pPr>
      <w:r>
        <w:rPr>
          <w:rFonts w:hint="eastAsia" w:ascii="仿宋" w:eastAsia="仿宋"/>
          <w:sz w:val="32"/>
          <w:szCs w:val="32"/>
        </w:rPr>
        <w:t>茂县档案馆属一级预算单位，下属二级预算单位0个，其中：参照公务员法管理的事业单位0个，其他事业单位0个。参照公务员法管理的事业单位分别是：茂县档案馆；其他事业单位分别是：0。</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 w:eastAsia="仿宋"/>
          <w:sz w:val="32"/>
          <w:szCs w:val="32"/>
        </w:rPr>
      </w:pPr>
      <w:r>
        <w:rPr>
          <w:rFonts w:ascii="仿宋" w:eastAsia="仿宋"/>
          <w:sz w:val="32"/>
          <w:szCs w:val="32"/>
        </w:rPr>
        <w:t>按照综合预算的原则，</w:t>
      </w:r>
      <w:r>
        <w:rPr>
          <w:rFonts w:hint="eastAsia" w:ascii="仿宋" w:eastAsia="仿宋"/>
          <w:sz w:val="32"/>
          <w:szCs w:val="32"/>
        </w:rPr>
        <w:t>茂县档案馆</w:t>
      </w:r>
      <w:r>
        <w:rPr>
          <w:rFonts w:ascii="仿宋" w:eastAsia="仿宋"/>
          <w:sz w:val="32"/>
          <w:szCs w:val="32"/>
        </w:rPr>
        <w:t>所有收入和支出均纳入部门预算管理。收入包括：一般公共预算拨款收入</w:t>
      </w:r>
      <w:r>
        <w:rPr>
          <w:rFonts w:hint="eastAsia" w:ascii="仿宋" w:eastAsia="仿宋"/>
          <w:sz w:val="32"/>
          <w:szCs w:val="32"/>
          <w:lang w:val="en-US" w:eastAsia="zh-CN"/>
        </w:rPr>
        <w:t>1896061.93</w:t>
      </w:r>
      <w:r>
        <w:rPr>
          <w:rFonts w:ascii="仿宋" w:eastAsia="仿宋"/>
          <w:sz w:val="32"/>
          <w:szCs w:val="32"/>
        </w:rPr>
        <w:t>元；支出包括：一般公共服务支出</w:t>
      </w:r>
      <w:r>
        <w:rPr>
          <w:rFonts w:hint="eastAsia" w:ascii="仿宋" w:eastAsia="仿宋"/>
          <w:sz w:val="32"/>
          <w:szCs w:val="32"/>
          <w:lang w:val="en-US" w:eastAsia="zh-CN"/>
        </w:rPr>
        <w:t>1410704.89</w:t>
      </w:r>
      <w:r>
        <w:rPr>
          <w:rFonts w:ascii="仿宋" w:eastAsia="仿宋"/>
          <w:sz w:val="32"/>
          <w:szCs w:val="32"/>
        </w:rPr>
        <w:t>元，社会保障和就业支出</w:t>
      </w:r>
      <w:r>
        <w:rPr>
          <w:rFonts w:hint="eastAsia" w:ascii="仿宋" w:eastAsia="仿宋"/>
          <w:sz w:val="32"/>
          <w:szCs w:val="32"/>
          <w:lang w:val="en-US" w:eastAsia="zh-CN"/>
        </w:rPr>
        <w:t>215798.40</w:t>
      </w:r>
      <w:r>
        <w:rPr>
          <w:rFonts w:ascii="仿宋" w:eastAsia="仿宋"/>
          <w:sz w:val="32"/>
          <w:szCs w:val="32"/>
        </w:rPr>
        <w:t>元，</w:t>
      </w:r>
      <w:r>
        <w:rPr>
          <w:rFonts w:hint="eastAsia" w:ascii="仿宋" w:eastAsia="仿宋"/>
          <w:sz w:val="32"/>
          <w:szCs w:val="32"/>
        </w:rPr>
        <w:t>卫生健康</w:t>
      </w:r>
      <w:r>
        <w:rPr>
          <w:rFonts w:ascii="仿宋" w:eastAsia="仿宋"/>
          <w:sz w:val="32"/>
          <w:szCs w:val="32"/>
        </w:rPr>
        <w:t>支出</w:t>
      </w:r>
      <w:r>
        <w:rPr>
          <w:rFonts w:hint="eastAsia" w:ascii="仿宋" w:eastAsia="仿宋"/>
          <w:sz w:val="32"/>
          <w:szCs w:val="32"/>
          <w:lang w:val="en-US" w:eastAsia="zh-CN"/>
        </w:rPr>
        <w:t>119054.64</w:t>
      </w:r>
      <w:r>
        <w:rPr>
          <w:rFonts w:ascii="仿宋" w:eastAsia="仿宋"/>
          <w:sz w:val="32"/>
          <w:szCs w:val="32"/>
        </w:rPr>
        <w:t>元</w:t>
      </w:r>
      <w:r>
        <w:rPr>
          <w:rFonts w:hint="eastAsia" w:ascii="仿宋_GB2312" w:eastAsia="仿宋_GB2312"/>
          <w:sz w:val="32"/>
          <w:szCs w:val="32"/>
        </w:rPr>
        <w:t>，</w:t>
      </w:r>
      <w:r>
        <w:rPr>
          <w:rFonts w:ascii="仿宋" w:eastAsia="仿宋"/>
          <w:sz w:val="32"/>
          <w:szCs w:val="32"/>
        </w:rPr>
        <w:t>住房保障支出</w:t>
      </w:r>
      <w:r>
        <w:rPr>
          <w:rFonts w:hint="eastAsia" w:ascii="仿宋" w:eastAsia="仿宋"/>
          <w:sz w:val="32"/>
          <w:szCs w:val="32"/>
          <w:lang w:val="en-US" w:eastAsia="zh-CN"/>
        </w:rPr>
        <w:t>150504</w:t>
      </w:r>
      <w:r>
        <w:rPr>
          <w:rFonts w:ascii="仿宋" w:eastAsia="仿宋"/>
          <w:sz w:val="32"/>
          <w:szCs w:val="32"/>
          <w:lang w:val="en-US" w:eastAsia="zh-CN"/>
        </w:rPr>
        <w:t>.00</w:t>
      </w:r>
      <w:r>
        <w:rPr>
          <w:rFonts w:ascii="仿宋" w:eastAsia="仿宋"/>
          <w:sz w:val="32"/>
          <w:szCs w:val="32"/>
        </w:rPr>
        <w:t>元。</w:t>
      </w:r>
      <w:r>
        <w:rPr>
          <w:rFonts w:hint="eastAsia" w:ascii="仿宋" w:eastAsia="仿宋"/>
          <w:sz w:val="32"/>
          <w:szCs w:val="32"/>
        </w:rPr>
        <w:t>茂县档案馆</w:t>
      </w:r>
      <w:r>
        <w:rPr>
          <w:rFonts w:hint="eastAsia" w:ascii="仿宋" w:eastAsia="仿宋"/>
          <w:sz w:val="32"/>
          <w:szCs w:val="32"/>
          <w:lang w:eastAsia="zh-CN"/>
        </w:rPr>
        <w:t>2024</w:t>
      </w:r>
      <w:r>
        <w:rPr>
          <w:rFonts w:ascii="仿宋" w:eastAsia="仿宋"/>
          <w:sz w:val="32"/>
          <w:szCs w:val="32"/>
        </w:rPr>
        <w:t>年收支总预算</w:t>
      </w:r>
      <w:r>
        <w:rPr>
          <w:rFonts w:hint="eastAsia" w:ascii="仿宋" w:eastAsia="仿宋"/>
          <w:sz w:val="32"/>
          <w:szCs w:val="32"/>
          <w:lang w:val="en-US" w:eastAsia="zh-CN"/>
        </w:rPr>
        <w:t>1896061.93</w:t>
      </w:r>
      <w:r>
        <w:rPr>
          <w:rFonts w:ascii="仿宋" w:eastAsia="仿宋"/>
          <w:sz w:val="32"/>
          <w:szCs w:val="32"/>
        </w:rPr>
        <w:t>元,</w:t>
      </w:r>
      <w:r>
        <w:rPr>
          <w:rFonts w:hint="eastAsia" w:ascii="仿宋" w:eastAsia="仿宋"/>
          <w:sz w:val="32"/>
          <w:szCs w:val="32"/>
        </w:rPr>
        <w:t>比</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3</w:t>
      </w:r>
      <w:r>
        <w:rPr>
          <w:rFonts w:ascii="仿宋" w:eastAsia="仿宋"/>
          <w:sz w:val="32"/>
          <w:szCs w:val="32"/>
        </w:rPr>
        <w:t>年收支预算</w:t>
      </w:r>
      <w:r>
        <w:rPr>
          <w:rFonts w:hint="eastAsia" w:ascii="仿宋" w:eastAsia="仿宋"/>
          <w:sz w:val="32"/>
          <w:szCs w:val="32"/>
          <w:lang w:eastAsia="zh-CN"/>
        </w:rPr>
        <w:t>减少</w:t>
      </w:r>
      <w:r>
        <w:rPr>
          <w:rFonts w:hint="eastAsia" w:ascii="仿宋" w:eastAsia="仿宋"/>
          <w:sz w:val="32"/>
          <w:szCs w:val="32"/>
          <w:lang w:val="en-US" w:eastAsia="zh-CN"/>
        </w:rPr>
        <w:t>123874.39</w:t>
      </w:r>
      <w:r>
        <w:rPr>
          <w:rFonts w:hint="eastAsia" w:ascii="仿宋" w:eastAsia="仿宋"/>
          <w:sz w:val="32"/>
          <w:szCs w:val="32"/>
        </w:rPr>
        <w:t>元</w:t>
      </w:r>
      <w:r>
        <w:rPr>
          <w:rFonts w:hint="eastAsia" w:ascii="仿宋" w:eastAsia="仿宋"/>
          <w:sz w:val="32"/>
          <w:szCs w:val="32"/>
          <w:lang w:eastAsia="zh-CN"/>
        </w:rPr>
        <w:t>，原因分析：</w:t>
      </w:r>
      <w:r>
        <w:rPr>
          <w:rFonts w:hint="eastAsia" w:ascii="仿宋" w:eastAsia="仿宋"/>
          <w:sz w:val="32"/>
          <w:szCs w:val="32"/>
          <w:lang w:val="en-US" w:eastAsia="zh-CN"/>
        </w:rPr>
        <w:t>2023年8月1人退休</w:t>
      </w:r>
      <w:r>
        <w:rPr>
          <w:rFonts w:ascii="仿宋" w:eastAsia="仿宋"/>
          <w:sz w:val="32"/>
          <w:szCs w:val="32"/>
        </w:rPr>
        <w:t>。</w:t>
      </w:r>
    </w:p>
    <w:p>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ind w:firstLine="640" w:firstLineChars="200"/>
        <w:rPr>
          <w:rFonts w:ascii="仿宋" w:eastAsia="仿宋"/>
          <w:sz w:val="32"/>
          <w:szCs w:val="32"/>
        </w:rPr>
      </w:pPr>
      <w:r>
        <w:rPr>
          <w:rFonts w:hint="eastAsia" w:ascii="仿宋" w:eastAsia="仿宋"/>
          <w:sz w:val="32"/>
          <w:szCs w:val="32"/>
          <w:lang w:eastAsia="zh-CN"/>
        </w:rPr>
        <w:t>2024</w:t>
      </w:r>
      <w:r>
        <w:rPr>
          <w:rFonts w:ascii="仿宋" w:eastAsia="仿宋"/>
          <w:sz w:val="32"/>
          <w:szCs w:val="32"/>
        </w:rPr>
        <w:t>年收入预算</w:t>
      </w:r>
      <w:r>
        <w:rPr>
          <w:rFonts w:hint="eastAsia" w:ascii="仿宋" w:eastAsia="仿宋"/>
          <w:sz w:val="32"/>
          <w:szCs w:val="32"/>
          <w:lang w:val="en-US" w:eastAsia="zh-CN"/>
        </w:rPr>
        <w:t>1896061.93</w:t>
      </w:r>
      <w:r>
        <w:rPr>
          <w:rFonts w:ascii="仿宋" w:eastAsia="仿宋"/>
          <w:sz w:val="32"/>
          <w:szCs w:val="32"/>
        </w:rPr>
        <w:t>元；一般公共预算拨款收入</w:t>
      </w:r>
      <w:r>
        <w:rPr>
          <w:rFonts w:hint="eastAsia" w:ascii="仿宋" w:eastAsia="仿宋"/>
          <w:sz w:val="32"/>
          <w:szCs w:val="32"/>
        </w:rPr>
        <w:t xml:space="preserve"> </w:t>
      </w:r>
      <w:r>
        <w:rPr>
          <w:rFonts w:hint="eastAsia" w:ascii="仿宋" w:eastAsia="仿宋"/>
          <w:sz w:val="32"/>
          <w:szCs w:val="32"/>
          <w:lang w:val="en-US" w:eastAsia="zh-CN"/>
        </w:rPr>
        <w:t>1896061.93</w:t>
      </w:r>
      <w:r>
        <w:rPr>
          <w:rFonts w:ascii="仿宋" w:eastAsia="仿宋"/>
          <w:sz w:val="32"/>
          <w:szCs w:val="32"/>
        </w:rPr>
        <w:t>元，占</w:t>
      </w:r>
      <w:r>
        <w:rPr>
          <w:rFonts w:hint="eastAsia" w:ascii="仿宋" w:eastAsia="仿宋"/>
          <w:sz w:val="32"/>
          <w:szCs w:val="32"/>
        </w:rPr>
        <w:t>100</w:t>
      </w:r>
      <w:r>
        <w:rPr>
          <w:rFonts w:ascii="仿宋" w:eastAsia="仿宋"/>
          <w:sz w:val="32"/>
          <w:szCs w:val="32"/>
        </w:rPr>
        <w:t>%。</w:t>
      </w:r>
    </w:p>
    <w:p>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ind w:firstLine="648"/>
        <w:rPr>
          <w:rFonts w:ascii="仿宋_GB2312" w:eastAsia="仿宋_GB2312"/>
          <w:vanish/>
          <w:sz w:val="32"/>
          <w:szCs w:val="32"/>
        </w:rPr>
      </w:pPr>
    </w:p>
    <w:p>
      <w:pPr>
        <w:rPr>
          <w:rFonts w:ascii="仿宋" w:eastAsia="仿宋"/>
          <w:vanish/>
          <w:sz w:val="32"/>
          <w:szCs w:val="32"/>
        </w:rPr>
      </w:pPr>
      <w:r>
        <w:rPr>
          <w:rFonts w:ascii="黑体" w:eastAsia="黑体"/>
          <w:b/>
          <w:sz w:val="32"/>
          <w:szCs w:val="32"/>
        </w:rPr>
        <w:t xml:space="preserve"> </w:t>
      </w:r>
      <w:r>
        <w:rPr>
          <w:rFonts w:hint="eastAsia" w:ascii="黑体" w:eastAsia="黑体"/>
          <w:b/>
          <w:sz w:val="32"/>
          <w:szCs w:val="32"/>
        </w:rPr>
        <w:t xml:space="preserve">    </w:t>
      </w:r>
      <w:r>
        <w:rPr>
          <w:rFonts w:hint="eastAsia" w:ascii="仿宋" w:eastAsia="仿宋"/>
          <w:sz w:val="32"/>
          <w:szCs w:val="32"/>
          <w:lang w:eastAsia="zh-CN"/>
        </w:rPr>
        <w:t>2024</w:t>
      </w:r>
      <w:r>
        <w:rPr>
          <w:rFonts w:ascii="仿宋" w:eastAsia="仿宋"/>
          <w:sz w:val="32"/>
          <w:szCs w:val="32"/>
        </w:rPr>
        <w:t>年支出预算</w:t>
      </w:r>
      <w:r>
        <w:rPr>
          <w:rFonts w:hint="eastAsia" w:ascii="仿宋" w:eastAsia="仿宋"/>
          <w:sz w:val="32"/>
          <w:szCs w:val="32"/>
          <w:lang w:val="en-US" w:eastAsia="zh-CN"/>
        </w:rPr>
        <w:t>1896061.93</w:t>
      </w:r>
      <w:r>
        <w:rPr>
          <w:rFonts w:ascii="仿宋" w:eastAsia="仿宋"/>
          <w:sz w:val="32"/>
          <w:szCs w:val="32"/>
        </w:rPr>
        <w:t>元，其中：基本支出</w:t>
      </w:r>
      <w:r>
        <w:rPr>
          <w:rFonts w:hint="eastAsia" w:ascii="仿宋" w:eastAsia="仿宋"/>
          <w:sz w:val="32"/>
          <w:szCs w:val="32"/>
          <w:lang w:val="en-US" w:eastAsia="zh-CN"/>
        </w:rPr>
        <w:t>1896061.93</w:t>
      </w:r>
      <w:r>
        <w:rPr>
          <w:rFonts w:ascii="仿宋" w:eastAsia="仿宋"/>
          <w:sz w:val="32"/>
          <w:szCs w:val="32"/>
        </w:rPr>
        <w:t>元，占</w:t>
      </w:r>
      <w:r>
        <w:rPr>
          <w:rFonts w:hint="eastAsia" w:ascii="仿宋" w:eastAsia="仿宋"/>
          <w:sz w:val="32"/>
          <w:szCs w:val="32"/>
        </w:rPr>
        <w:t>100</w:t>
      </w:r>
      <w:r>
        <w:rPr>
          <w:rFonts w:ascii="仿宋" w:eastAsia="仿宋"/>
          <w:sz w:val="32"/>
          <w:szCs w:val="32"/>
        </w:rPr>
        <w:t>%。</w:t>
      </w:r>
    </w:p>
    <w:p>
      <w:pPr>
        <w:spacing w:line="560" w:lineRule="exact"/>
        <w:ind w:firstLine="643" w:firstLineChars="200"/>
        <w:rPr>
          <w:rFonts w:ascii="仿宋" w:eastAsia="仿宋"/>
          <w:b/>
          <w:sz w:val="32"/>
          <w:szCs w:val="32"/>
        </w:rPr>
      </w:pP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 w:eastAsia="仿宋"/>
          <w:sz w:val="32"/>
          <w:szCs w:val="32"/>
        </w:rPr>
      </w:pPr>
      <w:r>
        <w:rPr>
          <w:rFonts w:hint="eastAsia" w:ascii="仿宋" w:eastAsia="仿宋"/>
          <w:sz w:val="32"/>
          <w:szCs w:val="32"/>
          <w:lang w:eastAsia="zh-CN"/>
        </w:rPr>
        <w:t>2024</w:t>
      </w:r>
      <w:r>
        <w:rPr>
          <w:rFonts w:ascii="仿宋" w:eastAsia="仿宋"/>
          <w:sz w:val="32"/>
          <w:szCs w:val="32"/>
        </w:rPr>
        <w:t>年财政拨款收支总预算</w:t>
      </w:r>
      <w:r>
        <w:rPr>
          <w:rFonts w:hint="eastAsia" w:ascii="仿宋" w:eastAsia="仿宋"/>
          <w:sz w:val="32"/>
          <w:szCs w:val="32"/>
          <w:lang w:val="en-US" w:eastAsia="zh-CN"/>
        </w:rPr>
        <w:t>1896061.93</w:t>
      </w:r>
      <w:r>
        <w:rPr>
          <w:rFonts w:ascii="仿宋" w:eastAsia="仿宋"/>
          <w:sz w:val="32"/>
          <w:szCs w:val="32"/>
        </w:rPr>
        <w:t>元,</w:t>
      </w:r>
      <w:r>
        <w:rPr>
          <w:rFonts w:hint="eastAsia" w:ascii="仿宋" w:eastAsia="仿宋"/>
          <w:sz w:val="32"/>
          <w:szCs w:val="32"/>
        </w:rPr>
        <w:t xml:space="preserve"> 比</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3</w:t>
      </w:r>
      <w:r>
        <w:rPr>
          <w:rFonts w:ascii="仿宋" w:eastAsia="仿宋"/>
          <w:sz w:val="32"/>
          <w:szCs w:val="32"/>
        </w:rPr>
        <w:t>年收支预算</w:t>
      </w:r>
      <w:r>
        <w:rPr>
          <w:rFonts w:hint="eastAsia" w:ascii="仿宋" w:eastAsia="仿宋"/>
          <w:sz w:val="32"/>
          <w:szCs w:val="32"/>
          <w:lang w:eastAsia="zh-CN"/>
        </w:rPr>
        <w:t>减少</w:t>
      </w:r>
      <w:r>
        <w:rPr>
          <w:rFonts w:hint="eastAsia" w:ascii="仿宋" w:eastAsia="仿宋"/>
          <w:sz w:val="32"/>
          <w:szCs w:val="32"/>
          <w:lang w:val="en-US" w:eastAsia="zh-CN"/>
        </w:rPr>
        <w:t>123874.39</w:t>
      </w:r>
      <w:r>
        <w:rPr>
          <w:rFonts w:hint="eastAsia" w:ascii="仿宋" w:eastAsia="仿宋"/>
          <w:sz w:val="32"/>
          <w:szCs w:val="32"/>
        </w:rPr>
        <w:t>元</w:t>
      </w:r>
      <w:r>
        <w:rPr>
          <w:rFonts w:hint="eastAsia" w:ascii="仿宋" w:eastAsia="仿宋"/>
          <w:sz w:val="32"/>
          <w:szCs w:val="32"/>
          <w:lang w:eastAsia="zh-CN"/>
        </w:rPr>
        <w:t>，原因分析：</w:t>
      </w:r>
      <w:r>
        <w:rPr>
          <w:rFonts w:hint="eastAsia" w:ascii="仿宋" w:eastAsia="仿宋"/>
          <w:sz w:val="32"/>
          <w:szCs w:val="32"/>
          <w:lang w:val="en-US" w:eastAsia="zh-CN"/>
        </w:rPr>
        <w:t>2023年8月1人退休</w:t>
      </w:r>
      <w:r>
        <w:rPr>
          <w:rFonts w:ascii="仿宋" w:eastAsia="仿宋"/>
          <w:sz w:val="32"/>
          <w:szCs w:val="32"/>
        </w:rPr>
        <w:t>。</w:t>
      </w:r>
    </w:p>
    <w:p>
      <w:pPr>
        <w:spacing w:line="560" w:lineRule="exact"/>
        <w:ind w:firstLine="640" w:firstLineChars="200"/>
        <w:rPr>
          <w:rFonts w:ascii="仿宋" w:eastAsia="仿宋"/>
          <w:sz w:val="32"/>
          <w:szCs w:val="32"/>
        </w:rPr>
      </w:pPr>
      <w:r>
        <w:rPr>
          <w:rFonts w:ascii="仿宋" w:eastAsia="仿宋"/>
          <w:sz w:val="32"/>
          <w:szCs w:val="32"/>
        </w:rPr>
        <w:t>收入包括：本年一般公共预算拨款收入</w:t>
      </w:r>
      <w:r>
        <w:rPr>
          <w:rFonts w:hint="eastAsia" w:ascii="仿宋" w:eastAsia="仿宋"/>
          <w:sz w:val="32"/>
          <w:szCs w:val="32"/>
          <w:lang w:val="en-US" w:eastAsia="zh-CN"/>
        </w:rPr>
        <w:t>1896061.93</w:t>
      </w:r>
      <w:r>
        <w:rPr>
          <w:rFonts w:ascii="仿宋" w:eastAsia="仿宋"/>
          <w:sz w:val="32"/>
          <w:szCs w:val="32"/>
        </w:rPr>
        <w:t>元</w:t>
      </w:r>
      <w:r>
        <w:rPr>
          <w:rFonts w:hint="eastAsia" w:ascii="仿宋" w:eastAsia="仿宋"/>
          <w:sz w:val="32"/>
          <w:szCs w:val="32"/>
        </w:rPr>
        <w:t>。</w:t>
      </w:r>
    </w:p>
    <w:p>
      <w:pPr>
        <w:spacing w:line="560" w:lineRule="exact"/>
        <w:ind w:firstLine="640" w:firstLineChars="200"/>
        <w:rPr>
          <w:rFonts w:ascii="仿宋" w:eastAsia="仿宋"/>
          <w:sz w:val="32"/>
          <w:szCs w:val="32"/>
        </w:rPr>
      </w:pPr>
      <w:r>
        <w:rPr>
          <w:rFonts w:ascii="仿宋" w:eastAsia="仿宋"/>
          <w:sz w:val="32"/>
          <w:szCs w:val="32"/>
        </w:rPr>
        <w:t>支出包括：</w:t>
      </w:r>
      <w:r>
        <w:rPr>
          <w:rFonts w:hint="eastAsia" w:ascii="仿宋" w:eastAsia="仿宋"/>
          <w:sz w:val="32"/>
          <w:szCs w:val="32"/>
        </w:rPr>
        <w:t xml:space="preserve"> </w:t>
      </w:r>
      <w:r>
        <w:rPr>
          <w:rFonts w:ascii="仿宋" w:eastAsia="仿宋"/>
          <w:sz w:val="32"/>
          <w:szCs w:val="32"/>
        </w:rPr>
        <w:t>一般公共服务支出</w:t>
      </w:r>
      <w:r>
        <w:rPr>
          <w:rFonts w:hint="eastAsia" w:ascii="仿宋" w:eastAsia="仿宋"/>
          <w:sz w:val="32"/>
          <w:szCs w:val="32"/>
          <w:lang w:val="en-US" w:eastAsia="zh-CN"/>
        </w:rPr>
        <w:t>1410704.89</w:t>
      </w:r>
      <w:r>
        <w:rPr>
          <w:rFonts w:ascii="仿宋" w:eastAsia="仿宋"/>
          <w:sz w:val="32"/>
          <w:szCs w:val="32"/>
        </w:rPr>
        <w:t>元，社会保障和就业支出</w:t>
      </w:r>
      <w:r>
        <w:rPr>
          <w:rFonts w:hint="eastAsia" w:ascii="仿宋" w:eastAsia="仿宋"/>
          <w:sz w:val="32"/>
          <w:szCs w:val="32"/>
          <w:lang w:val="en-US" w:eastAsia="zh-CN"/>
        </w:rPr>
        <w:t>215798.4</w:t>
      </w:r>
      <w:r>
        <w:rPr>
          <w:rFonts w:ascii="仿宋" w:eastAsia="仿宋"/>
          <w:sz w:val="32"/>
          <w:szCs w:val="32"/>
          <w:lang w:val="en-US" w:eastAsia="zh-CN"/>
        </w:rPr>
        <w:t>0</w:t>
      </w:r>
      <w:r>
        <w:rPr>
          <w:rFonts w:ascii="仿宋" w:eastAsia="仿宋"/>
          <w:sz w:val="32"/>
          <w:szCs w:val="32"/>
        </w:rPr>
        <w:t>元，</w:t>
      </w:r>
      <w:r>
        <w:rPr>
          <w:rFonts w:hint="eastAsia" w:ascii="仿宋" w:eastAsia="仿宋"/>
          <w:sz w:val="32"/>
          <w:szCs w:val="32"/>
        </w:rPr>
        <w:t>卫生健康</w:t>
      </w:r>
      <w:r>
        <w:rPr>
          <w:rFonts w:ascii="仿宋" w:eastAsia="仿宋"/>
          <w:sz w:val="32"/>
          <w:szCs w:val="32"/>
        </w:rPr>
        <w:t>支出</w:t>
      </w:r>
      <w:r>
        <w:rPr>
          <w:rFonts w:hint="eastAsia" w:ascii="仿宋" w:eastAsia="仿宋"/>
          <w:sz w:val="32"/>
          <w:szCs w:val="32"/>
          <w:lang w:val="en-US" w:eastAsia="zh-CN"/>
        </w:rPr>
        <w:t>119054.64</w:t>
      </w:r>
      <w:r>
        <w:rPr>
          <w:rFonts w:ascii="仿宋" w:eastAsia="仿宋"/>
          <w:sz w:val="32"/>
          <w:szCs w:val="32"/>
        </w:rPr>
        <w:t>元</w:t>
      </w:r>
      <w:r>
        <w:rPr>
          <w:rFonts w:hint="eastAsia" w:ascii="仿宋_GB2312" w:eastAsia="仿宋_GB2312"/>
          <w:sz w:val="32"/>
          <w:szCs w:val="32"/>
        </w:rPr>
        <w:t>，</w:t>
      </w:r>
      <w:r>
        <w:rPr>
          <w:rFonts w:ascii="仿宋" w:eastAsia="仿宋"/>
          <w:sz w:val="32"/>
          <w:szCs w:val="32"/>
        </w:rPr>
        <w:t>住房保障支出</w:t>
      </w:r>
      <w:r>
        <w:rPr>
          <w:rFonts w:hint="eastAsia" w:ascii="仿宋" w:eastAsia="仿宋"/>
          <w:sz w:val="32"/>
          <w:szCs w:val="32"/>
          <w:lang w:val="en-US" w:eastAsia="zh-CN"/>
        </w:rPr>
        <w:t>150504</w:t>
      </w:r>
      <w:r>
        <w:rPr>
          <w:rFonts w:ascii="仿宋" w:eastAsia="仿宋"/>
          <w:sz w:val="32"/>
          <w:szCs w:val="32"/>
          <w:lang w:val="en-US" w:eastAsia="zh-CN"/>
        </w:rPr>
        <w:t>.00</w:t>
      </w:r>
      <w:r>
        <w:rPr>
          <w:rFonts w:ascii="仿宋" w:eastAsia="仿宋"/>
          <w:sz w:val="32"/>
          <w:szCs w:val="32"/>
        </w:rPr>
        <w:t>元</w:t>
      </w:r>
      <w:r>
        <w:rPr>
          <w:rFonts w:hint="eastAsia" w:ascii="仿宋" w:eastAsia="仿宋"/>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 w:eastAsia="仿宋"/>
          <w:sz w:val="32"/>
          <w:szCs w:val="32"/>
        </w:rPr>
      </w:pPr>
      <w:r>
        <w:rPr>
          <w:rFonts w:hint="eastAsia" w:ascii="仿宋" w:eastAsia="仿宋"/>
          <w:sz w:val="32"/>
          <w:szCs w:val="32"/>
          <w:lang w:eastAsia="zh-CN"/>
        </w:rPr>
        <w:t>2024</w:t>
      </w:r>
      <w:r>
        <w:rPr>
          <w:rFonts w:ascii="仿宋" w:eastAsia="仿宋"/>
          <w:sz w:val="32"/>
          <w:szCs w:val="32"/>
        </w:rPr>
        <w:t>年一般公共预算当年拨款</w:t>
      </w:r>
      <w:r>
        <w:rPr>
          <w:rFonts w:hint="eastAsia" w:ascii="仿宋" w:eastAsia="仿宋"/>
          <w:sz w:val="32"/>
          <w:szCs w:val="32"/>
          <w:lang w:val="en-US" w:eastAsia="zh-CN"/>
        </w:rPr>
        <w:t>1896061.93</w:t>
      </w:r>
      <w:r>
        <w:rPr>
          <w:rFonts w:ascii="仿宋" w:eastAsia="仿宋"/>
          <w:sz w:val="32"/>
          <w:szCs w:val="32"/>
        </w:rPr>
        <w:t>元</w:t>
      </w:r>
      <w:r>
        <w:rPr>
          <w:rFonts w:hint="eastAsia" w:ascii="仿宋" w:eastAsia="仿宋"/>
          <w:sz w:val="32"/>
          <w:szCs w:val="32"/>
        </w:rPr>
        <w:t>，比</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3</w:t>
      </w:r>
      <w:r>
        <w:rPr>
          <w:rFonts w:ascii="仿宋" w:eastAsia="仿宋"/>
          <w:sz w:val="32"/>
          <w:szCs w:val="32"/>
        </w:rPr>
        <w:t>年预算</w:t>
      </w:r>
      <w:r>
        <w:rPr>
          <w:rFonts w:hint="eastAsia" w:ascii="仿宋" w:eastAsia="仿宋"/>
          <w:sz w:val="32"/>
          <w:szCs w:val="32"/>
          <w:lang w:eastAsia="zh-CN"/>
        </w:rPr>
        <w:t>减少</w:t>
      </w:r>
      <w:r>
        <w:rPr>
          <w:rFonts w:hint="eastAsia" w:ascii="仿宋" w:eastAsia="仿宋"/>
          <w:sz w:val="32"/>
          <w:szCs w:val="32"/>
          <w:lang w:val="en-US" w:eastAsia="zh-CN"/>
        </w:rPr>
        <w:t>123874.39</w:t>
      </w:r>
      <w:r>
        <w:rPr>
          <w:rFonts w:hint="eastAsia" w:ascii="仿宋" w:eastAsia="仿宋"/>
          <w:sz w:val="32"/>
          <w:szCs w:val="32"/>
        </w:rPr>
        <w:t>元</w:t>
      </w:r>
      <w:r>
        <w:rPr>
          <w:rFonts w:hint="eastAsia" w:ascii="仿宋" w:eastAsia="仿宋"/>
          <w:sz w:val="32"/>
          <w:szCs w:val="32"/>
          <w:lang w:eastAsia="zh-CN"/>
        </w:rPr>
        <w:t>，原因分析：</w:t>
      </w:r>
      <w:r>
        <w:rPr>
          <w:rFonts w:hint="eastAsia" w:ascii="仿宋" w:eastAsia="仿宋"/>
          <w:sz w:val="32"/>
          <w:szCs w:val="32"/>
          <w:lang w:val="en-US" w:eastAsia="zh-CN"/>
        </w:rPr>
        <w:t>2023年8月1人退休</w:t>
      </w:r>
      <w:r>
        <w:rPr>
          <w:rFonts w:ascii="仿宋" w:eastAsia="仿宋"/>
          <w:sz w:val="32"/>
          <w:szCs w:val="32"/>
        </w:rPr>
        <w:t>。</w:t>
      </w:r>
    </w:p>
    <w:p>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 w:eastAsia="仿宋"/>
          <w:sz w:val="32"/>
          <w:szCs w:val="32"/>
        </w:rPr>
      </w:pPr>
      <w:r>
        <w:rPr>
          <w:rFonts w:ascii="仿宋" w:eastAsia="仿宋"/>
          <w:sz w:val="32"/>
          <w:szCs w:val="32"/>
        </w:rPr>
        <w:t>一般公共服务支出</w:t>
      </w:r>
      <w:r>
        <w:rPr>
          <w:rFonts w:hint="eastAsia" w:ascii="仿宋" w:eastAsia="仿宋"/>
          <w:sz w:val="32"/>
          <w:szCs w:val="32"/>
          <w:lang w:val="en-US" w:eastAsia="zh-CN"/>
        </w:rPr>
        <w:t>1410704.89</w:t>
      </w:r>
      <w:r>
        <w:rPr>
          <w:rFonts w:ascii="仿宋" w:eastAsia="仿宋"/>
          <w:sz w:val="32"/>
          <w:szCs w:val="32"/>
        </w:rPr>
        <w:t>元，占</w:t>
      </w:r>
      <w:r>
        <w:rPr>
          <w:rFonts w:hint="eastAsia" w:ascii="仿宋" w:eastAsia="仿宋"/>
          <w:sz w:val="32"/>
          <w:szCs w:val="32"/>
        </w:rPr>
        <w:t>7</w:t>
      </w:r>
      <w:r>
        <w:rPr>
          <w:rFonts w:hint="eastAsia" w:ascii="仿宋" w:eastAsia="仿宋"/>
          <w:sz w:val="32"/>
          <w:szCs w:val="32"/>
          <w:lang w:val="en-US" w:eastAsia="zh-CN"/>
        </w:rPr>
        <w:t>5</w:t>
      </w:r>
      <w:r>
        <w:rPr>
          <w:rFonts w:ascii="仿宋" w:eastAsia="仿宋"/>
          <w:sz w:val="32"/>
          <w:szCs w:val="32"/>
        </w:rPr>
        <w:t>%；社会保障和就业支出</w:t>
      </w:r>
      <w:r>
        <w:rPr>
          <w:rFonts w:hint="eastAsia" w:ascii="仿宋" w:eastAsia="仿宋"/>
          <w:sz w:val="32"/>
          <w:szCs w:val="32"/>
          <w:lang w:val="en-US" w:eastAsia="zh-CN"/>
        </w:rPr>
        <w:t>215798.4</w:t>
      </w:r>
      <w:r>
        <w:rPr>
          <w:rFonts w:ascii="仿宋" w:eastAsia="仿宋"/>
          <w:sz w:val="32"/>
          <w:szCs w:val="32"/>
        </w:rPr>
        <w:t>元，占</w:t>
      </w:r>
      <w:r>
        <w:rPr>
          <w:rFonts w:hint="eastAsia" w:ascii="仿宋" w:eastAsia="仿宋"/>
          <w:sz w:val="32"/>
          <w:szCs w:val="32"/>
        </w:rPr>
        <w:t>1</w:t>
      </w:r>
      <w:r>
        <w:rPr>
          <w:rFonts w:hint="eastAsia" w:ascii="仿宋" w:eastAsia="仿宋"/>
          <w:sz w:val="32"/>
          <w:szCs w:val="32"/>
          <w:lang w:val="en-US" w:eastAsia="zh-CN"/>
        </w:rPr>
        <w:t>1</w:t>
      </w:r>
      <w:r>
        <w:rPr>
          <w:rFonts w:ascii="仿宋" w:eastAsia="仿宋"/>
          <w:sz w:val="32"/>
          <w:szCs w:val="32"/>
        </w:rPr>
        <w:t>%；</w:t>
      </w:r>
      <w:r>
        <w:rPr>
          <w:rFonts w:hint="eastAsia" w:ascii="仿宋" w:eastAsia="仿宋"/>
          <w:sz w:val="32"/>
          <w:szCs w:val="32"/>
        </w:rPr>
        <w:t>卫生健康</w:t>
      </w:r>
      <w:r>
        <w:rPr>
          <w:rFonts w:ascii="仿宋" w:eastAsia="仿宋"/>
          <w:sz w:val="32"/>
          <w:szCs w:val="32"/>
        </w:rPr>
        <w:t>支出</w:t>
      </w:r>
      <w:r>
        <w:rPr>
          <w:rFonts w:hint="eastAsia" w:ascii="仿宋" w:eastAsia="仿宋"/>
          <w:sz w:val="32"/>
          <w:szCs w:val="32"/>
          <w:lang w:val="en-US" w:eastAsia="zh-CN"/>
        </w:rPr>
        <w:t>119054.64</w:t>
      </w:r>
      <w:r>
        <w:rPr>
          <w:rFonts w:ascii="仿宋" w:eastAsia="仿宋"/>
          <w:sz w:val="32"/>
          <w:szCs w:val="32"/>
        </w:rPr>
        <w:t>元，占</w:t>
      </w:r>
      <w:r>
        <w:rPr>
          <w:rFonts w:hint="eastAsia" w:ascii="仿宋" w:eastAsia="仿宋"/>
          <w:sz w:val="32"/>
          <w:szCs w:val="32"/>
        </w:rPr>
        <w:t>6</w:t>
      </w:r>
      <w:r>
        <w:rPr>
          <w:rFonts w:ascii="仿宋" w:eastAsia="仿宋"/>
          <w:sz w:val="32"/>
          <w:szCs w:val="32"/>
        </w:rPr>
        <w:t>%；住房保障支出</w:t>
      </w:r>
      <w:r>
        <w:rPr>
          <w:rFonts w:hint="eastAsia" w:ascii="仿宋" w:eastAsia="仿宋"/>
          <w:sz w:val="32"/>
          <w:szCs w:val="32"/>
        </w:rPr>
        <w:t>150</w:t>
      </w:r>
      <w:r>
        <w:rPr>
          <w:rFonts w:hint="eastAsia" w:ascii="仿宋" w:eastAsia="仿宋"/>
          <w:sz w:val="32"/>
          <w:szCs w:val="32"/>
          <w:lang w:val="en-US" w:eastAsia="zh-CN"/>
        </w:rPr>
        <w:t>504</w:t>
      </w:r>
      <w:r>
        <w:rPr>
          <w:rFonts w:ascii="仿宋" w:eastAsia="仿宋"/>
          <w:sz w:val="32"/>
          <w:szCs w:val="32"/>
          <w:lang w:val="en-US" w:eastAsia="zh-CN"/>
        </w:rPr>
        <w:t>.00</w:t>
      </w:r>
      <w:r>
        <w:rPr>
          <w:rFonts w:ascii="仿宋" w:eastAsia="仿宋"/>
          <w:sz w:val="32"/>
          <w:szCs w:val="32"/>
        </w:rPr>
        <w:t>元，占</w:t>
      </w:r>
      <w:r>
        <w:rPr>
          <w:rFonts w:hint="eastAsia" w:ascii="仿宋" w:eastAsia="仿宋"/>
          <w:sz w:val="32"/>
          <w:szCs w:val="32"/>
          <w:lang w:val="en-US" w:eastAsia="zh-CN"/>
        </w:rPr>
        <w:t>8</w:t>
      </w:r>
      <w:r>
        <w:rPr>
          <w:rFonts w:ascii="仿宋" w:eastAsia="仿宋"/>
          <w:sz w:val="32"/>
          <w:szCs w:val="32"/>
        </w:rPr>
        <w:t>%。</w:t>
      </w:r>
    </w:p>
    <w:p>
      <w:pPr>
        <w:pStyle w:val="10"/>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 w:eastAsia="仿宋"/>
          <w:sz w:val="32"/>
          <w:szCs w:val="32"/>
        </w:rPr>
      </w:pPr>
      <w:r>
        <w:rPr>
          <w:rFonts w:hint="eastAsia" w:ascii="仿宋" w:eastAsia="仿宋"/>
          <w:sz w:val="32"/>
          <w:szCs w:val="32"/>
        </w:rPr>
        <w:t>1.</w:t>
      </w:r>
      <w:r>
        <w:rPr>
          <w:rFonts w:ascii="仿宋" w:eastAsia="仿宋"/>
          <w:sz w:val="32"/>
          <w:szCs w:val="32"/>
        </w:rPr>
        <w:t>一般公共服务</w:t>
      </w:r>
      <w:r>
        <w:rPr>
          <w:rFonts w:hint="eastAsia" w:ascii="仿宋" w:eastAsia="仿宋"/>
          <w:sz w:val="32"/>
          <w:szCs w:val="32"/>
        </w:rPr>
        <w:t>支出</w:t>
      </w:r>
      <w:r>
        <w:rPr>
          <w:rFonts w:ascii="仿宋" w:eastAsia="仿宋"/>
          <w:sz w:val="32"/>
          <w:szCs w:val="32"/>
        </w:rPr>
        <w:t>（</w:t>
      </w:r>
      <w:r>
        <w:rPr>
          <w:rFonts w:hint="eastAsia" w:ascii="仿宋" w:eastAsia="仿宋"/>
          <w:sz w:val="32"/>
          <w:szCs w:val="32"/>
        </w:rPr>
        <w:t>201</w:t>
      </w:r>
      <w:r>
        <w:rPr>
          <w:rFonts w:ascii="仿宋" w:eastAsia="仿宋"/>
          <w:sz w:val="32"/>
          <w:szCs w:val="32"/>
        </w:rPr>
        <w:t>）</w:t>
      </w:r>
      <w:r>
        <w:rPr>
          <w:rFonts w:hint="eastAsia" w:ascii="仿宋" w:eastAsia="仿宋"/>
          <w:sz w:val="32"/>
          <w:szCs w:val="32"/>
        </w:rPr>
        <w:t>档案</w:t>
      </w:r>
      <w:r>
        <w:rPr>
          <w:rFonts w:ascii="仿宋" w:eastAsia="仿宋"/>
          <w:sz w:val="32"/>
          <w:szCs w:val="32"/>
        </w:rPr>
        <w:t>事务（</w:t>
      </w:r>
      <w:r>
        <w:rPr>
          <w:rFonts w:hint="eastAsia" w:ascii="仿宋" w:eastAsia="仿宋"/>
          <w:sz w:val="32"/>
          <w:szCs w:val="32"/>
        </w:rPr>
        <w:t>26</w:t>
      </w:r>
      <w:r>
        <w:rPr>
          <w:rFonts w:ascii="仿宋" w:eastAsia="仿宋"/>
          <w:sz w:val="32"/>
          <w:szCs w:val="32"/>
        </w:rPr>
        <w:t>）行政运行（</w:t>
      </w:r>
      <w:r>
        <w:rPr>
          <w:rFonts w:hint="eastAsia" w:ascii="仿宋" w:eastAsia="仿宋"/>
          <w:sz w:val="32"/>
          <w:szCs w:val="32"/>
        </w:rPr>
        <w:t>01</w:t>
      </w:r>
      <w:r>
        <w:rPr>
          <w:rFonts w:ascii="仿宋" w:eastAsia="仿宋"/>
          <w:sz w:val="32"/>
          <w:szCs w:val="32"/>
        </w:rPr>
        <w:t>）</w:t>
      </w:r>
      <w:r>
        <w:rPr>
          <w:rFonts w:hint="eastAsia" w:ascii="仿宋" w:eastAsia="仿宋"/>
          <w:sz w:val="32"/>
          <w:szCs w:val="32"/>
          <w:lang w:eastAsia="zh-CN"/>
        </w:rPr>
        <w:t>2024</w:t>
      </w:r>
      <w:r>
        <w:rPr>
          <w:rFonts w:ascii="仿宋" w:eastAsia="仿宋"/>
          <w:sz w:val="32"/>
          <w:szCs w:val="32"/>
        </w:rPr>
        <w:t>年预算数为</w:t>
      </w:r>
      <w:r>
        <w:rPr>
          <w:rFonts w:hint="eastAsia" w:ascii="仿宋" w:eastAsia="仿宋"/>
          <w:sz w:val="32"/>
          <w:szCs w:val="32"/>
          <w:lang w:val="en-US" w:eastAsia="zh-CN"/>
        </w:rPr>
        <w:t>1410704.89</w:t>
      </w:r>
      <w:r>
        <w:rPr>
          <w:rFonts w:ascii="仿宋" w:eastAsia="仿宋"/>
          <w:sz w:val="32"/>
          <w:szCs w:val="32"/>
        </w:rPr>
        <w:t>元，主要用于</w:t>
      </w:r>
      <w:r>
        <w:rPr>
          <w:rFonts w:hint="eastAsia" w:ascii="仿宋" w:eastAsia="仿宋"/>
          <w:sz w:val="32"/>
          <w:szCs w:val="32"/>
        </w:rPr>
        <w:t>单位</w:t>
      </w:r>
      <w:r>
        <w:rPr>
          <w:rFonts w:hint="eastAsia" w:ascii="仿宋" w:eastAsia="仿宋"/>
          <w:sz w:val="32"/>
          <w:szCs w:val="32"/>
          <w:lang w:eastAsia="zh-CN"/>
        </w:rPr>
        <w:t>2024</w:t>
      </w:r>
      <w:r>
        <w:rPr>
          <w:rFonts w:ascii="仿宋" w:eastAsia="仿宋"/>
          <w:sz w:val="32"/>
          <w:szCs w:val="32"/>
        </w:rPr>
        <w:t>年的人员经费和日常公用经费等基本支出。</w:t>
      </w:r>
    </w:p>
    <w:p>
      <w:pPr>
        <w:spacing w:line="560" w:lineRule="exact"/>
        <w:ind w:firstLine="640" w:firstLineChars="200"/>
        <w:rPr>
          <w:rFonts w:ascii="仿宋" w:eastAsia="仿宋"/>
          <w:sz w:val="32"/>
          <w:szCs w:val="32"/>
        </w:rPr>
      </w:pPr>
      <w:r>
        <w:rPr>
          <w:rFonts w:ascii="仿宋" w:eastAsia="仿宋"/>
          <w:sz w:val="32"/>
          <w:szCs w:val="32"/>
        </w:rPr>
        <w:t>2</w:t>
      </w:r>
      <w:r>
        <w:rPr>
          <w:rFonts w:hint="eastAsia" w:ascii="仿宋" w:eastAsia="仿宋"/>
          <w:sz w:val="32"/>
          <w:szCs w:val="32"/>
        </w:rPr>
        <w:t>.</w:t>
      </w:r>
      <w:r>
        <w:rPr>
          <w:rFonts w:ascii="仿宋" w:eastAsia="仿宋"/>
          <w:sz w:val="32"/>
          <w:szCs w:val="32"/>
        </w:rPr>
        <w:t>社会保障和就业支出（</w:t>
      </w:r>
      <w:r>
        <w:rPr>
          <w:rFonts w:hint="eastAsia" w:ascii="仿宋" w:eastAsia="仿宋"/>
          <w:sz w:val="32"/>
          <w:szCs w:val="32"/>
        </w:rPr>
        <w:t>208</w:t>
      </w:r>
      <w:r>
        <w:rPr>
          <w:rFonts w:ascii="仿宋" w:eastAsia="仿宋"/>
          <w:sz w:val="32"/>
          <w:szCs w:val="32"/>
        </w:rPr>
        <w:t>）行政事业单位</w:t>
      </w:r>
      <w:r>
        <w:rPr>
          <w:rFonts w:hint="eastAsia" w:ascii="仿宋" w:eastAsia="仿宋"/>
          <w:sz w:val="32"/>
          <w:szCs w:val="32"/>
        </w:rPr>
        <w:t>养老支出</w:t>
      </w:r>
      <w:r>
        <w:rPr>
          <w:rFonts w:ascii="仿宋" w:eastAsia="仿宋"/>
          <w:sz w:val="32"/>
          <w:szCs w:val="32"/>
        </w:rPr>
        <w:t>（</w:t>
      </w:r>
      <w:r>
        <w:rPr>
          <w:rFonts w:hint="eastAsia" w:ascii="仿宋" w:eastAsia="仿宋"/>
          <w:sz w:val="32"/>
          <w:szCs w:val="32"/>
        </w:rPr>
        <w:t>05</w:t>
      </w:r>
      <w:r>
        <w:rPr>
          <w:rFonts w:ascii="仿宋" w:eastAsia="仿宋"/>
          <w:sz w:val="32"/>
          <w:szCs w:val="32"/>
        </w:rPr>
        <w:t>）机关事业单位基本养老保险缴费支出（</w:t>
      </w:r>
      <w:r>
        <w:rPr>
          <w:rFonts w:hint="eastAsia" w:ascii="仿宋" w:eastAsia="仿宋"/>
          <w:sz w:val="32"/>
          <w:szCs w:val="32"/>
        </w:rPr>
        <w:t>05</w:t>
      </w:r>
      <w:r>
        <w:rPr>
          <w:rFonts w:ascii="仿宋" w:eastAsia="仿宋"/>
          <w:sz w:val="32"/>
          <w:szCs w:val="32"/>
        </w:rPr>
        <w:t>）</w:t>
      </w:r>
      <w:r>
        <w:rPr>
          <w:rFonts w:hint="eastAsia" w:ascii="仿宋" w:eastAsia="仿宋"/>
          <w:sz w:val="32"/>
          <w:szCs w:val="32"/>
          <w:lang w:eastAsia="zh-CN"/>
        </w:rPr>
        <w:t>2024</w:t>
      </w:r>
      <w:r>
        <w:rPr>
          <w:rFonts w:ascii="仿宋" w:eastAsia="仿宋"/>
          <w:sz w:val="32"/>
          <w:szCs w:val="32"/>
        </w:rPr>
        <w:t>年预算数为</w:t>
      </w:r>
      <w:r>
        <w:rPr>
          <w:rFonts w:hint="eastAsia" w:ascii="仿宋" w:eastAsia="仿宋"/>
          <w:sz w:val="32"/>
          <w:szCs w:val="32"/>
          <w:lang w:val="en-US" w:eastAsia="zh-CN"/>
        </w:rPr>
        <w:t>143865.6</w:t>
      </w:r>
      <w:r>
        <w:rPr>
          <w:rFonts w:ascii="仿宋" w:eastAsia="仿宋"/>
          <w:sz w:val="32"/>
          <w:szCs w:val="32"/>
          <w:lang w:val="en-US" w:eastAsia="zh-CN"/>
        </w:rPr>
        <w:t>0</w:t>
      </w:r>
      <w:r>
        <w:rPr>
          <w:rFonts w:ascii="仿宋" w:eastAsia="仿宋"/>
          <w:sz w:val="32"/>
          <w:szCs w:val="32"/>
        </w:rPr>
        <w:t xml:space="preserve">元，主要用于单位缴纳基本养老保险费。 </w:t>
      </w:r>
    </w:p>
    <w:p>
      <w:pPr>
        <w:spacing w:line="560" w:lineRule="exact"/>
        <w:ind w:firstLine="640" w:firstLineChars="200"/>
        <w:rPr>
          <w:rFonts w:ascii="仿宋" w:eastAsia="仿宋"/>
          <w:sz w:val="32"/>
          <w:szCs w:val="32"/>
        </w:rPr>
      </w:pPr>
      <w:r>
        <w:rPr>
          <w:rFonts w:hint="eastAsia" w:ascii="仿宋" w:eastAsia="仿宋"/>
          <w:sz w:val="32"/>
          <w:szCs w:val="32"/>
        </w:rPr>
        <w:t>3.</w:t>
      </w:r>
      <w:r>
        <w:rPr>
          <w:rFonts w:ascii="仿宋" w:eastAsia="仿宋"/>
          <w:sz w:val="32"/>
          <w:szCs w:val="32"/>
        </w:rPr>
        <w:t>社会保障和就业支出（</w:t>
      </w:r>
      <w:r>
        <w:rPr>
          <w:rFonts w:hint="eastAsia" w:ascii="仿宋" w:eastAsia="仿宋"/>
          <w:sz w:val="32"/>
          <w:szCs w:val="32"/>
        </w:rPr>
        <w:t>208</w:t>
      </w:r>
      <w:r>
        <w:rPr>
          <w:rFonts w:ascii="仿宋" w:eastAsia="仿宋"/>
          <w:sz w:val="32"/>
          <w:szCs w:val="32"/>
        </w:rPr>
        <w:t>）行政事业单位</w:t>
      </w:r>
      <w:r>
        <w:rPr>
          <w:rFonts w:hint="eastAsia" w:ascii="仿宋" w:eastAsia="仿宋"/>
          <w:sz w:val="32"/>
          <w:szCs w:val="32"/>
        </w:rPr>
        <w:t>养老支出</w:t>
      </w:r>
      <w:r>
        <w:rPr>
          <w:rFonts w:ascii="仿宋" w:eastAsia="仿宋"/>
          <w:sz w:val="32"/>
          <w:szCs w:val="32"/>
        </w:rPr>
        <w:t>（</w:t>
      </w:r>
      <w:r>
        <w:rPr>
          <w:rFonts w:hint="eastAsia" w:ascii="仿宋" w:eastAsia="仿宋"/>
          <w:sz w:val="32"/>
          <w:szCs w:val="32"/>
        </w:rPr>
        <w:t>05</w:t>
      </w:r>
      <w:r>
        <w:rPr>
          <w:rFonts w:ascii="仿宋" w:eastAsia="仿宋"/>
          <w:sz w:val="32"/>
          <w:szCs w:val="32"/>
        </w:rPr>
        <w:t>）机关事业单位职业年金缴费支出（</w:t>
      </w:r>
      <w:r>
        <w:rPr>
          <w:rFonts w:hint="eastAsia" w:ascii="仿宋" w:eastAsia="仿宋"/>
          <w:sz w:val="32"/>
          <w:szCs w:val="32"/>
        </w:rPr>
        <w:t>06</w:t>
      </w:r>
      <w:r>
        <w:rPr>
          <w:rFonts w:ascii="仿宋" w:eastAsia="仿宋"/>
          <w:sz w:val="32"/>
          <w:szCs w:val="32"/>
        </w:rPr>
        <w:t>）</w:t>
      </w:r>
      <w:r>
        <w:rPr>
          <w:rFonts w:hint="eastAsia" w:ascii="仿宋" w:eastAsia="仿宋"/>
          <w:sz w:val="32"/>
          <w:szCs w:val="32"/>
          <w:lang w:eastAsia="zh-CN"/>
        </w:rPr>
        <w:t>2024</w:t>
      </w:r>
      <w:r>
        <w:rPr>
          <w:rFonts w:ascii="仿宋" w:eastAsia="仿宋"/>
          <w:sz w:val="32"/>
          <w:szCs w:val="32"/>
        </w:rPr>
        <w:t>年预算数为</w:t>
      </w:r>
      <w:r>
        <w:rPr>
          <w:rFonts w:hint="eastAsia" w:ascii="仿宋" w:eastAsia="仿宋"/>
          <w:sz w:val="32"/>
          <w:szCs w:val="32"/>
          <w:lang w:val="en-US" w:eastAsia="zh-CN"/>
        </w:rPr>
        <w:t>71932.8</w:t>
      </w:r>
      <w:r>
        <w:rPr>
          <w:rFonts w:ascii="仿宋" w:eastAsia="仿宋"/>
          <w:sz w:val="32"/>
          <w:szCs w:val="32"/>
          <w:lang w:val="en-US" w:eastAsia="zh-CN"/>
        </w:rPr>
        <w:t>0</w:t>
      </w:r>
      <w:r>
        <w:rPr>
          <w:rFonts w:ascii="仿宋" w:eastAsia="仿宋"/>
          <w:sz w:val="32"/>
          <w:szCs w:val="32"/>
        </w:rPr>
        <w:t>元，主要用于单位缴纳职业年金。</w:t>
      </w:r>
    </w:p>
    <w:p>
      <w:pPr>
        <w:spacing w:line="560" w:lineRule="exact"/>
        <w:ind w:firstLine="640" w:firstLineChars="200"/>
        <w:rPr>
          <w:rFonts w:ascii="仿宋" w:eastAsia="仿宋"/>
          <w:sz w:val="32"/>
          <w:szCs w:val="32"/>
        </w:rPr>
      </w:pPr>
      <w:r>
        <w:rPr>
          <w:rFonts w:hint="eastAsia" w:ascii="仿宋" w:eastAsia="仿宋"/>
          <w:sz w:val="32"/>
          <w:szCs w:val="32"/>
        </w:rPr>
        <w:t>4.卫生健康</w:t>
      </w:r>
      <w:r>
        <w:rPr>
          <w:rFonts w:ascii="仿宋" w:eastAsia="仿宋"/>
          <w:sz w:val="32"/>
          <w:szCs w:val="32"/>
        </w:rPr>
        <w:t>支出（</w:t>
      </w:r>
      <w:r>
        <w:rPr>
          <w:rFonts w:hint="eastAsia" w:ascii="仿宋" w:eastAsia="仿宋"/>
          <w:sz w:val="32"/>
          <w:szCs w:val="32"/>
        </w:rPr>
        <w:t>210</w:t>
      </w:r>
      <w:r>
        <w:rPr>
          <w:rFonts w:ascii="仿宋" w:eastAsia="仿宋"/>
          <w:sz w:val="32"/>
          <w:szCs w:val="32"/>
        </w:rPr>
        <w:t>）行政事业单位医疗（</w:t>
      </w:r>
      <w:r>
        <w:rPr>
          <w:rFonts w:hint="eastAsia" w:ascii="仿宋" w:eastAsia="仿宋"/>
          <w:sz w:val="32"/>
          <w:szCs w:val="32"/>
        </w:rPr>
        <w:t>11</w:t>
      </w:r>
      <w:r>
        <w:rPr>
          <w:rFonts w:ascii="仿宋" w:eastAsia="仿宋"/>
          <w:sz w:val="32"/>
          <w:szCs w:val="32"/>
        </w:rPr>
        <w:t>）行政单位医疗（</w:t>
      </w:r>
      <w:r>
        <w:rPr>
          <w:rFonts w:hint="eastAsia" w:ascii="仿宋" w:eastAsia="仿宋"/>
          <w:sz w:val="32"/>
          <w:szCs w:val="32"/>
        </w:rPr>
        <w:t>01</w:t>
      </w:r>
      <w:r>
        <w:rPr>
          <w:rFonts w:ascii="仿宋" w:eastAsia="仿宋"/>
          <w:sz w:val="32"/>
          <w:szCs w:val="32"/>
        </w:rPr>
        <w:t>）</w:t>
      </w:r>
      <w:r>
        <w:rPr>
          <w:rFonts w:hint="eastAsia" w:ascii="仿宋" w:eastAsia="仿宋"/>
          <w:sz w:val="32"/>
          <w:szCs w:val="32"/>
          <w:lang w:eastAsia="zh-CN"/>
        </w:rPr>
        <w:t>2024</w:t>
      </w:r>
      <w:r>
        <w:rPr>
          <w:rFonts w:ascii="仿宋" w:eastAsia="仿宋"/>
          <w:sz w:val="32"/>
          <w:szCs w:val="32"/>
        </w:rPr>
        <w:t>年预算数为</w:t>
      </w:r>
      <w:r>
        <w:rPr>
          <w:rFonts w:hint="eastAsia" w:ascii="仿宋" w:eastAsia="仿宋"/>
          <w:sz w:val="32"/>
          <w:szCs w:val="32"/>
          <w:lang w:val="en-US" w:eastAsia="zh-CN"/>
        </w:rPr>
        <w:t>119054.64</w:t>
      </w:r>
      <w:r>
        <w:rPr>
          <w:rFonts w:ascii="仿宋" w:eastAsia="仿宋"/>
          <w:sz w:val="32"/>
          <w:szCs w:val="32"/>
        </w:rPr>
        <w:t>元，主要用于行政单位缴纳基本医疗保险。</w:t>
      </w:r>
    </w:p>
    <w:p>
      <w:pPr>
        <w:spacing w:line="560" w:lineRule="exact"/>
        <w:ind w:firstLine="640" w:firstLineChars="200"/>
        <w:rPr>
          <w:rFonts w:ascii="仿宋" w:eastAsia="仿宋"/>
          <w:sz w:val="32"/>
          <w:szCs w:val="32"/>
        </w:rPr>
      </w:pPr>
      <w:r>
        <w:rPr>
          <w:rFonts w:hint="eastAsia" w:ascii="仿宋" w:eastAsia="仿宋"/>
          <w:sz w:val="32"/>
          <w:szCs w:val="32"/>
        </w:rPr>
        <w:t>5.</w:t>
      </w:r>
      <w:r>
        <w:rPr>
          <w:rFonts w:ascii="仿宋" w:eastAsia="仿宋"/>
          <w:sz w:val="32"/>
          <w:szCs w:val="32"/>
        </w:rPr>
        <w:t>住房保障</w:t>
      </w:r>
      <w:r>
        <w:rPr>
          <w:rFonts w:hint="eastAsia" w:ascii="仿宋" w:eastAsia="仿宋"/>
          <w:sz w:val="32"/>
          <w:szCs w:val="32"/>
        </w:rPr>
        <w:t>支出</w:t>
      </w:r>
      <w:r>
        <w:rPr>
          <w:rFonts w:ascii="仿宋" w:eastAsia="仿宋"/>
          <w:sz w:val="32"/>
          <w:szCs w:val="32"/>
        </w:rPr>
        <w:t>（</w:t>
      </w:r>
      <w:r>
        <w:rPr>
          <w:rFonts w:hint="eastAsia" w:ascii="仿宋" w:eastAsia="仿宋"/>
          <w:sz w:val="32"/>
          <w:szCs w:val="32"/>
        </w:rPr>
        <w:t>221</w:t>
      </w:r>
      <w:r>
        <w:rPr>
          <w:rFonts w:ascii="仿宋" w:eastAsia="仿宋"/>
          <w:sz w:val="32"/>
          <w:szCs w:val="32"/>
        </w:rPr>
        <w:t>）住房改革</w:t>
      </w:r>
      <w:r>
        <w:rPr>
          <w:rFonts w:hint="eastAsia" w:ascii="仿宋" w:eastAsia="仿宋"/>
          <w:sz w:val="32"/>
          <w:szCs w:val="32"/>
        </w:rPr>
        <w:t>支出</w:t>
      </w:r>
      <w:r>
        <w:rPr>
          <w:rFonts w:ascii="仿宋" w:eastAsia="仿宋"/>
          <w:sz w:val="32"/>
          <w:szCs w:val="32"/>
        </w:rPr>
        <w:t>（</w:t>
      </w:r>
      <w:r>
        <w:rPr>
          <w:rFonts w:hint="eastAsia" w:ascii="仿宋" w:eastAsia="仿宋"/>
          <w:sz w:val="32"/>
          <w:szCs w:val="32"/>
        </w:rPr>
        <w:t>02</w:t>
      </w:r>
      <w:r>
        <w:rPr>
          <w:rFonts w:ascii="仿宋" w:eastAsia="仿宋"/>
          <w:sz w:val="32"/>
          <w:szCs w:val="32"/>
        </w:rPr>
        <w:t>）住房公积金（</w:t>
      </w:r>
      <w:r>
        <w:rPr>
          <w:rFonts w:hint="eastAsia" w:ascii="仿宋" w:eastAsia="仿宋"/>
          <w:sz w:val="32"/>
          <w:szCs w:val="32"/>
        </w:rPr>
        <w:t>01</w:t>
      </w:r>
      <w:r>
        <w:rPr>
          <w:rFonts w:ascii="仿宋" w:eastAsia="仿宋"/>
          <w:sz w:val="32"/>
          <w:szCs w:val="32"/>
        </w:rPr>
        <w:t>）</w:t>
      </w:r>
      <w:r>
        <w:rPr>
          <w:rFonts w:hint="eastAsia" w:ascii="仿宋" w:eastAsia="仿宋"/>
          <w:sz w:val="32"/>
          <w:szCs w:val="32"/>
          <w:lang w:eastAsia="zh-CN"/>
        </w:rPr>
        <w:t>2024</w:t>
      </w:r>
      <w:r>
        <w:rPr>
          <w:rFonts w:ascii="仿宋" w:eastAsia="仿宋"/>
          <w:sz w:val="32"/>
          <w:szCs w:val="32"/>
        </w:rPr>
        <w:t>年预算数为</w:t>
      </w:r>
      <w:r>
        <w:rPr>
          <w:rFonts w:hint="eastAsia" w:ascii="仿宋" w:eastAsia="仿宋"/>
          <w:sz w:val="32"/>
          <w:szCs w:val="32"/>
        </w:rPr>
        <w:t>150</w:t>
      </w:r>
      <w:r>
        <w:rPr>
          <w:rFonts w:hint="eastAsia" w:ascii="仿宋" w:eastAsia="仿宋"/>
          <w:sz w:val="32"/>
          <w:szCs w:val="32"/>
          <w:lang w:val="en-US" w:eastAsia="zh-CN"/>
        </w:rPr>
        <w:t>504</w:t>
      </w:r>
      <w:r>
        <w:rPr>
          <w:rFonts w:ascii="仿宋" w:eastAsia="仿宋"/>
          <w:sz w:val="32"/>
          <w:szCs w:val="32"/>
          <w:lang w:val="en-US" w:eastAsia="zh-CN"/>
        </w:rPr>
        <w:t>.00</w:t>
      </w:r>
      <w:r>
        <w:rPr>
          <w:rFonts w:ascii="仿宋" w:eastAsia="仿宋"/>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spacing w:line="560" w:lineRule="exact"/>
        <w:ind w:firstLine="640" w:firstLineChars="200"/>
        <w:rPr>
          <w:rFonts w:ascii="仿宋" w:eastAsia="仿宋"/>
        </w:rPr>
      </w:pPr>
      <w:r>
        <w:rPr>
          <w:rFonts w:hint="eastAsia" w:ascii="仿宋" w:eastAsia="仿宋"/>
          <w:sz w:val="32"/>
          <w:szCs w:val="32"/>
        </w:rPr>
        <w:t>茂县档案馆</w:t>
      </w:r>
      <w:r>
        <w:rPr>
          <w:rFonts w:hint="eastAsia" w:ascii="仿宋" w:eastAsia="仿宋"/>
          <w:sz w:val="32"/>
          <w:szCs w:val="32"/>
          <w:lang w:eastAsia="zh-CN"/>
        </w:rPr>
        <w:t>2024</w:t>
      </w:r>
      <w:r>
        <w:rPr>
          <w:rFonts w:ascii="仿宋" w:eastAsia="仿宋"/>
          <w:sz w:val="32"/>
          <w:szCs w:val="32"/>
        </w:rPr>
        <w:t>年一般公共预算基本支出</w:t>
      </w:r>
      <w:r>
        <w:rPr>
          <w:rFonts w:hint="eastAsia" w:ascii="仿宋" w:eastAsia="仿宋"/>
          <w:sz w:val="32"/>
          <w:szCs w:val="32"/>
          <w:lang w:val="en-US" w:eastAsia="zh-CN"/>
        </w:rPr>
        <w:t>1896061.93</w:t>
      </w:r>
      <w:r>
        <w:rPr>
          <w:rFonts w:ascii="仿宋" w:eastAsia="仿宋"/>
          <w:sz w:val="32"/>
          <w:szCs w:val="32"/>
        </w:rPr>
        <w:t>元，其中：人员经费</w:t>
      </w:r>
      <w:r>
        <w:rPr>
          <w:rFonts w:hint="eastAsia" w:ascii="仿宋" w:eastAsia="仿宋"/>
          <w:sz w:val="32"/>
          <w:szCs w:val="32"/>
          <w:lang w:val="en-US" w:eastAsia="zh-CN"/>
        </w:rPr>
        <w:t>1783961.93</w:t>
      </w:r>
      <w:r>
        <w:rPr>
          <w:rFonts w:ascii="仿宋" w:eastAsia="仿宋"/>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 w:eastAsia="仿宋"/>
          <w:sz w:val="32"/>
          <w:szCs w:val="32"/>
          <w:lang w:val="en-US" w:eastAsia="zh-CN"/>
        </w:rPr>
        <w:t>112100</w:t>
      </w:r>
      <w:r>
        <w:rPr>
          <w:rFonts w:ascii="仿宋" w:eastAsia="仿宋"/>
          <w:sz w:val="32"/>
          <w:szCs w:val="32"/>
          <w:lang w:val="en-US" w:eastAsia="zh-CN"/>
        </w:rPr>
        <w:t>.00</w:t>
      </w:r>
      <w:r>
        <w:rPr>
          <w:rFonts w:ascii="仿宋" w:eastAsia="仿宋"/>
          <w:sz w:val="32"/>
          <w:szCs w:val="32"/>
        </w:rPr>
        <w:t>元，主要包括：办公费、印刷费、手续费、水费、电费、邮电费、差旅费、</w:t>
      </w:r>
      <w:r>
        <w:rPr>
          <w:rFonts w:hint="eastAsia" w:ascii="仿宋" w:eastAsia="仿宋"/>
          <w:sz w:val="32"/>
          <w:szCs w:val="32"/>
        </w:rPr>
        <w:t>公务接待费、公务用车运行维护费、</w:t>
      </w:r>
      <w:r>
        <w:rPr>
          <w:rFonts w:ascii="仿宋" w:eastAsia="仿宋"/>
          <w:sz w:val="32"/>
          <w:szCs w:val="32"/>
        </w:rPr>
        <w:t>维修（护）费、租赁费、会议费、培训费、劳务费、工会经费、福利费、其他交通</w:t>
      </w:r>
      <w:r>
        <w:rPr>
          <w:rFonts w:hint="eastAsia" w:ascii="仿宋" w:eastAsia="仿宋"/>
          <w:sz w:val="32"/>
          <w:szCs w:val="32"/>
        </w:rPr>
        <w:t>费用</w:t>
      </w:r>
      <w:r>
        <w:rPr>
          <w:rFonts w:ascii="仿宋" w:eastAsia="仿宋"/>
          <w:sz w:val="32"/>
          <w:szCs w:val="32"/>
        </w:rPr>
        <w:t>、其他商品和服务支出。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spacing w:line="560" w:lineRule="exact"/>
        <w:ind w:firstLine="640" w:firstLineChars="200"/>
        <w:rPr>
          <w:rFonts w:ascii="仿宋" w:eastAsia="仿宋"/>
          <w:sz w:val="32"/>
          <w:szCs w:val="32"/>
        </w:rPr>
      </w:pPr>
      <w:r>
        <w:rPr>
          <w:rFonts w:hint="eastAsia" w:ascii="仿宋" w:eastAsia="仿宋"/>
          <w:sz w:val="32"/>
          <w:szCs w:val="32"/>
        </w:rPr>
        <w:t>茂县档案馆</w:t>
      </w:r>
      <w:r>
        <w:rPr>
          <w:rFonts w:hint="eastAsia" w:ascii="仿宋" w:eastAsia="仿宋"/>
          <w:sz w:val="32"/>
          <w:szCs w:val="32"/>
          <w:lang w:eastAsia="zh-CN"/>
        </w:rPr>
        <w:t>2024</w:t>
      </w:r>
      <w:r>
        <w:rPr>
          <w:rFonts w:ascii="仿宋" w:eastAsia="仿宋"/>
          <w:sz w:val="32"/>
          <w:szCs w:val="32"/>
        </w:rPr>
        <w:t>年</w:t>
      </w:r>
      <w:r>
        <w:rPr>
          <w:rFonts w:hint="eastAsia" w:ascii="仿宋" w:eastAsia="仿宋"/>
          <w:sz w:val="32"/>
          <w:szCs w:val="32"/>
        </w:rPr>
        <w:t>“</w:t>
      </w:r>
      <w:r>
        <w:rPr>
          <w:rFonts w:ascii="仿宋" w:eastAsia="仿宋"/>
          <w:sz w:val="32"/>
          <w:szCs w:val="32"/>
        </w:rPr>
        <w:t>三公</w:t>
      </w:r>
      <w:r>
        <w:rPr>
          <w:rFonts w:hint="eastAsia" w:ascii="仿宋" w:eastAsia="仿宋"/>
          <w:sz w:val="32"/>
          <w:szCs w:val="32"/>
        </w:rPr>
        <w:t>”</w:t>
      </w:r>
      <w:r>
        <w:rPr>
          <w:rFonts w:ascii="仿宋" w:eastAsia="仿宋"/>
          <w:sz w:val="32"/>
          <w:szCs w:val="32"/>
        </w:rPr>
        <w:t>经费财政拨款预算数</w:t>
      </w:r>
      <w:r>
        <w:rPr>
          <w:rFonts w:hint="eastAsia" w:ascii="仿宋" w:eastAsia="仿宋"/>
          <w:sz w:val="32"/>
          <w:szCs w:val="32"/>
        </w:rPr>
        <w:t>41</w:t>
      </w:r>
      <w:r>
        <w:rPr>
          <w:rFonts w:hint="eastAsia" w:ascii="仿宋" w:eastAsia="仿宋"/>
          <w:sz w:val="32"/>
          <w:szCs w:val="32"/>
          <w:lang w:val="en-US" w:eastAsia="zh-CN"/>
        </w:rPr>
        <w:t>600</w:t>
      </w:r>
      <w:r>
        <w:rPr>
          <w:rFonts w:ascii="仿宋" w:eastAsia="仿宋"/>
          <w:sz w:val="32"/>
          <w:szCs w:val="32"/>
          <w:lang w:val="en-US" w:eastAsia="zh-CN"/>
        </w:rPr>
        <w:t>.00</w:t>
      </w:r>
      <w:r>
        <w:rPr>
          <w:rFonts w:ascii="仿宋" w:eastAsia="仿宋"/>
          <w:sz w:val="32"/>
          <w:szCs w:val="32"/>
        </w:rPr>
        <w:t>元，其中：无因公出国（境）经费，公务接待费</w:t>
      </w:r>
      <w:r>
        <w:rPr>
          <w:rFonts w:hint="eastAsia" w:ascii="仿宋" w:eastAsia="仿宋"/>
          <w:sz w:val="32"/>
          <w:szCs w:val="32"/>
          <w:lang w:val="en-US" w:eastAsia="zh-CN"/>
        </w:rPr>
        <w:t>1600</w:t>
      </w:r>
      <w:r>
        <w:rPr>
          <w:rFonts w:ascii="仿宋" w:eastAsia="仿宋"/>
          <w:sz w:val="32"/>
          <w:szCs w:val="32"/>
          <w:lang w:val="en-US" w:eastAsia="zh-CN"/>
        </w:rPr>
        <w:t>.00</w:t>
      </w:r>
      <w:r>
        <w:rPr>
          <w:rFonts w:ascii="仿宋" w:eastAsia="仿宋"/>
          <w:sz w:val="32"/>
          <w:szCs w:val="32"/>
        </w:rPr>
        <w:t>元，公务用车购置及运行维护费</w:t>
      </w:r>
      <w:r>
        <w:rPr>
          <w:rFonts w:hint="eastAsia" w:ascii="仿宋" w:eastAsia="仿宋"/>
          <w:sz w:val="32"/>
          <w:szCs w:val="32"/>
        </w:rPr>
        <w:t>40000</w:t>
      </w:r>
      <w:r>
        <w:rPr>
          <w:rFonts w:ascii="仿宋" w:eastAsia="仿宋"/>
          <w:sz w:val="32"/>
          <w:szCs w:val="32"/>
        </w:rPr>
        <w:t>.00元。</w:t>
      </w:r>
    </w:p>
    <w:p>
      <w:pPr>
        <w:spacing w:line="560" w:lineRule="exact"/>
        <w:ind w:firstLine="640" w:firstLineChars="200"/>
        <w:rPr>
          <w:rFonts w:ascii="仿宋" w:eastAsia="仿宋"/>
          <w:sz w:val="32"/>
          <w:szCs w:val="32"/>
        </w:rPr>
      </w:pPr>
      <w:r>
        <w:rPr>
          <w:rFonts w:ascii="仿宋" w:eastAsia="仿宋"/>
          <w:sz w:val="32"/>
          <w:szCs w:val="32"/>
        </w:rPr>
        <w:t>（一）</w:t>
      </w:r>
      <w:r>
        <w:rPr>
          <w:rFonts w:hint="eastAsia" w:ascii="仿宋" w:eastAsia="仿宋"/>
          <w:sz w:val="32"/>
          <w:szCs w:val="32"/>
          <w:lang w:eastAsia="zh-CN"/>
        </w:rPr>
        <w:t>2024</w:t>
      </w:r>
      <w:r>
        <w:rPr>
          <w:rFonts w:ascii="仿宋" w:eastAsia="仿宋"/>
          <w:sz w:val="32"/>
          <w:szCs w:val="32"/>
        </w:rPr>
        <w:t>年无因公出国（境）经费。</w:t>
      </w:r>
    </w:p>
    <w:p>
      <w:pPr>
        <w:spacing w:line="560" w:lineRule="exact"/>
        <w:ind w:firstLine="640" w:firstLineChars="200"/>
        <w:rPr>
          <w:rFonts w:ascii="仿宋" w:eastAsia="仿宋"/>
          <w:sz w:val="32"/>
          <w:szCs w:val="32"/>
        </w:rPr>
      </w:pPr>
      <w:r>
        <w:rPr>
          <w:rFonts w:ascii="仿宋" w:eastAsia="仿宋"/>
          <w:sz w:val="32"/>
          <w:szCs w:val="32"/>
        </w:rPr>
        <w:t>（二）</w:t>
      </w:r>
      <w:r>
        <w:rPr>
          <w:rFonts w:hint="eastAsia" w:ascii="仿宋" w:eastAsia="仿宋"/>
          <w:sz w:val="32"/>
          <w:szCs w:val="32"/>
          <w:lang w:eastAsia="zh-CN"/>
        </w:rPr>
        <w:t>2024</w:t>
      </w:r>
      <w:r>
        <w:rPr>
          <w:rFonts w:ascii="仿宋" w:eastAsia="仿宋"/>
          <w:sz w:val="32"/>
          <w:szCs w:val="32"/>
        </w:rPr>
        <w:t>年公务接待费</w:t>
      </w:r>
      <w:r>
        <w:rPr>
          <w:rFonts w:hint="eastAsia" w:ascii="仿宋" w:eastAsia="仿宋"/>
          <w:sz w:val="32"/>
          <w:szCs w:val="32"/>
          <w:lang w:val="en-US" w:eastAsia="zh-CN"/>
        </w:rPr>
        <w:t>1600</w:t>
      </w:r>
      <w:r>
        <w:rPr>
          <w:rFonts w:ascii="仿宋" w:eastAsia="仿宋"/>
          <w:sz w:val="32"/>
          <w:szCs w:val="32"/>
          <w:lang w:val="en-US" w:eastAsia="zh-CN"/>
        </w:rPr>
        <w:t>.00</w:t>
      </w:r>
      <w:r>
        <w:rPr>
          <w:rFonts w:ascii="仿宋" w:eastAsia="仿宋"/>
          <w:sz w:val="32"/>
          <w:szCs w:val="32"/>
        </w:rPr>
        <w:t>元。较</w:t>
      </w:r>
      <w:r>
        <w:rPr>
          <w:rFonts w:hint="eastAsia" w:ascii="仿宋" w:eastAsia="仿宋"/>
          <w:sz w:val="32"/>
          <w:szCs w:val="32"/>
        </w:rPr>
        <w:t>202</w:t>
      </w:r>
      <w:r>
        <w:rPr>
          <w:rFonts w:hint="eastAsia" w:ascii="仿宋" w:eastAsia="仿宋"/>
          <w:sz w:val="32"/>
          <w:szCs w:val="32"/>
          <w:lang w:val="en-US" w:eastAsia="zh-CN"/>
        </w:rPr>
        <w:t>3</w:t>
      </w:r>
      <w:r>
        <w:rPr>
          <w:rFonts w:ascii="仿宋" w:eastAsia="仿宋"/>
          <w:sz w:val="32"/>
          <w:szCs w:val="32"/>
        </w:rPr>
        <w:t>年预算</w:t>
      </w:r>
      <w:r>
        <w:rPr>
          <w:rFonts w:hint="eastAsia" w:ascii="仿宋" w:eastAsia="仿宋"/>
          <w:sz w:val="32"/>
          <w:szCs w:val="32"/>
          <w:lang w:eastAsia="zh-CN"/>
        </w:rPr>
        <w:t>减少</w:t>
      </w:r>
      <w:r>
        <w:rPr>
          <w:rFonts w:hint="eastAsia" w:ascii="仿宋" w:eastAsia="仿宋"/>
          <w:sz w:val="32"/>
          <w:szCs w:val="32"/>
          <w:lang w:val="en-US" w:eastAsia="zh-CN"/>
        </w:rPr>
        <w:t>160</w:t>
      </w:r>
      <w:r>
        <w:rPr>
          <w:rFonts w:ascii="仿宋" w:eastAsia="仿宋"/>
          <w:sz w:val="32"/>
          <w:szCs w:val="32"/>
          <w:lang w:val="en-US" w:eastAsia="zh-CN"/>
        </w:rPr>
        <w:t>.00</w:t>
      </w:r>
      <w:r>
        <w:rPr>
          <w:rFonts w:hint="eastAsia" w:ascii="仿宋" w:eastAsia="仿宋"/>
          <w:sz w:val="32"/>
          <w:szCs w:val="32"/>
          <w:lang w:val="en-US" w:eastAsia="zh-CN"/>
        </w:rPr>
        <w:t>元</w:t>
      </w:r>
      <w:r>
        <w:rPr>
          <w:rFonts w:hint="eastAsia" w:ascii="仿宋" w:eastAsia="仿宋"/>
          <w:sz w:val="32"/>
          <w:szCs w:val="32"/>
          <w:lang w:eastAsia="zh-CN"/>
        </w:rPr>
        <w:t>，原因分析：</w:t>
      </w:r>
      <w:r>
        <w:rPr>
          <w:rFonts w:hint="eastAsia" w:ascii="仿宋" w:eastAsia="仿宋"/>
          <w:sz w:val="32"/>
          <w:szCs w:val="32"/>
          <w:lang w:val="en-US" w:eastAsia="zh-CN"/>
        </w:rPr>
        <w:t>2023年8月1人退休</w:t>
      </w:r>
      <w:r>
        <w:rPr>
          <w:rFonts w:hint="eastAsia" w:ascii="仿宋" w:eastAsia="仿宋"/>
          <w:sz w:val="32"/>
          <w:szCs w:val="32"/>
        </w:rPr>
        <w:t>。</w:t>
      </w:r>
    </w:p>
    <w:p>
      <w:pPr>
        <w:spacing w:line="560" w:lineRule="exact"/>
        <w:ind w:firstLine="640" w:firstLineChars="200"/>
        <w:rPr>
          <w:rFonts w:ascii="仿宋" w:eastAsia="仿宋"/>
          <w:sz w:val="32"/>
          <w:szCs w:val="32"/>
        </w:rPr>
      </w:pPr>
      <w:r>
        <w:rPr>
          <w:rFonts w:ascii="仿宋" w:eastAsia="仿宋"/>
          <w:sz w:val="32"/>
          <w:szCs w:val="32"/>
        </w:rPr>
        <w:t>（三）</w:t>
      </w:r>
      <w:r>
        <w:rPr>
          <w:rFonts w:hint="eastAsia" w:ascii="仿宋" w:eastAsia="仿宋"/>
          <w:sz w:val="32"/>
          <w:szCs w:val="32"/>
          <w:lang w:eastAsia="zh-CN"/>
        </w:rPr>
        <w:t>2024</w:t>
      </w:r>
      <w:r>
        <w:rPr>
          <w:rFonts w:ascii="仿宋" w:eastAsia="仿宋"/>
          <w:sz w:val="32"/>
          <w:szCs w:val="32"/>
        </w:rPr>
        <w:t>年公务用车购置及运行维护费</w:t>
      </w:r>
      <w:r>
        <w:rPr>
          <w:rFonts w:hint="eastAsia" w:ascii="仿宋" w:eastAsia="仿宋"/>
          <w:sz w:val="32"/>
          <w:szCs w:val="32"/>
        </w:rPr>
        <w:t>40000</w:t>
      </w:r>
      <w:r>
        <w:rPr>
          <w:rFonts w:ascii="仿宋" w:eastAsia="仿宋"/>
          <w:sz w:val="32"/>
          <w:szCs w:val="32"/>
        </w:rPr>
        <w:t>.00元。较20</w:t>
      </w:r>
      <w:r>
        <w:rPr>
          <w:rFonts w:hint="eastAsia" w:ascii="仿宋" w:eastAsia="仿宋"/>
          <w:sz w:val="32"/>
          <w:szCs w:val="32"/>
        </w:rPr>
        <w:t>2</w:t>
      </w:r>
      <w:r>
        <w:rPr>
          <w:rFonts w:hint="eastAsia" w:ascii="仿宋" w:eastAsia="仿宋"/>
          <w:sz w:val="32"/>
          <w:szCs w:val="32"/>
          <w:lang w:val="en-US" w:eastAsia="zh-CN"/>
        </w:rPr>
        <w:t>3</w:t>
      </w:r>
      <w:r>
        <w:rPr>
          <w:rFonts w:ascii="仿宋" w:eastAsia="仿宋"/>
          <w:sz w:val="32"/>
          <w:szCs w:val="32"/>
        </w:rPr>
        <w:t>年预算</w:t>
      </w:r>
      <w:r>
        <w:rPr>
          <w:rFonts w:hint="eastAsia" w:ascii="仿宋" w:eastAsia="仿宋"/>
          <w:sz w:val="32"/>
          <w:szCs w:val="32"/>
        </w:rPr>
        <w:t>持平</w:t>
      </w:r>
      <w:r>
        <w:rPr>
          <w:rFonts w:hint="eastAsia" w:ascii="仿宋" w:hAnsi="仿宋" w:eastAsia="仿宋"/>
          <w:sz w:val="32"/>
          <w:szCs w:val="32"/>
          <w:lang w:eastAsia="zh-CN"/>
        </w:rPr>
        <w:t>（其中：公务用车购置</w:t>
      </w:r>
      <w:r>
        <w:rPr>
          <w:rFonts w:hint="eastAsia" w:ascii="仿宋" w:hAnsi="仿宋" w:eastAsia="仿宋"/>
          <w:sz w:val="32"/>
          <w:szCs w:val="32"/>
          <w:lang w:val="en-US" w:eastAsia="zh-CN"/>
        </w:rPr>
        <w:t>0元，较2023年预算持平，原因分析：我馆未新购置车辆；公车运行维护费40000元，较2023年预算持平，原因分析：我馆只有一辆公务用车</w:t>
      </w:r>
      <w:r>
        <w:rPr>
          <w:rFonts w:hint="eastAsia" w:ascii="仿宋" w:hAnsi="仿宋" w:eastAsia="仿宋"/>
          <w:sz w:val="32"/>
          <w:szCs w:val="32"/>
        </w:rPr>
        <w:t>。</w:t>
      </w:r>
      <w:r>
        <w:rPr>
          <w:rFonts w:hint="eastAsia" w:ascii="仿宋" w:hAnsi="仿宋" w:eastAsia="仿宋"/>
          <w:sz w:val="32"/>
          <w:szCs w:val="32"/>
          <w:lang w:eastAsia="zh-CN"/>
        </w:rPr>
        <w:t>）无政府性基金预算安排“三公</w:t>
      </w:r>
      <w:bookmarkStart w:id="0" w:name="_GoBack"/>
      <w:bookmarkEnd w:id="0"/>
      <w:r>
        <w:rPr>
          <w:rFonts w:hint="eastAsia" w:ascii="仿宋" w:hAnsi="仿宋" w:eastAsia="仿宋"/>
          <w:sz w:val="32"/>
          <w:szCs w:val="32"/>
          <w:lang w:eastAsia="zh-CN"/>
        </w:rPr>
        <w:t>”经费</w:t>
      </w:r>
      <w:r>
        <w:rPr>
          <w:rFonts w:hint="eastAsia" w:ascii="仿宋" w:eastAsia="仿宋"/>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ind w:firstLine="640" w:firstLineChars="200"/>
        <w:rPr>
          <w:rFonts w:ascii="仿宋" w:eastAsia="仿宋"/>
        </w:rPr>
      </w:pPr>
      <w:r>
        <w:rPr>
          <w:rFonts w:hint="eastAsia" w:ascii="仿宋" w:eastAsia="仿宋"/>
          <w:sz w:val="32"/>
          <w:szCs w:val="32"/>
        </w:rPr>
        <w:t>茂县档案馆</w:t>
      </w:r>
      <w:r>
        <w:rPr>
          <w:rFonts w:hint="eastAsia" w:ascii="仿宋" w:eastAsia="仿宋"/>
          <w:sz w:val="32"/>
          <w:szCs w:val="32"/>
          <w:lang w:eastAsia="zh-CN"/>
        </w:rPr>
        <w:t>2024</w:t>
      </w:r>
      <w:r>
        <w:rPr>
          <w:rFonts w:ascii="仿宋" w:eastAsia="仿宋"/>
          <w:sz w:val="32"/>
          <w:szCs w:val="32"/>
        </w:rPr>
        <w:t>年无政府性基金预算拨款安排的支出</w:t>
      </w:r>
      <w:r>
        <w:rPr>
          <w:rFonts w:ascii="仿宋" w:eastAsia="仿宋"/>
        </w:rP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 w:eastAsia="仿宋"/>
          <w:sz w:val="32"/>
          <w:szCs w:val="32"/>
        </w:rPr>
      </w:pPr>
      <w:r>
        <w:rPr>
          <w:rFonts w:hint="eastAsia" w:ascii="仿宋" w:eastAsia="仿宋"/>
          <w:sz w:val="32"/>
          <w:szCs w:val="32"/>
        </w:rPr>
        <w:t>茂县档案馆</w:t>
      </w:r>
      <w:r>
        <w:rPr>
          <w:rFonts w:hint="eastAsia" w:ascii="仿宋" w:eastAsia="仿宋"/>
          <w:sz w:val="32"/>
          <w:szCs w:val="32"/>
          <w:lang w:eastAsia="zh-CN"/>
        </w:rPr>
        <w:t>2024</w:t>
      </w:r>
      <w:r>
        <w:rPr>
          <w:rFonts w:ascii="仿宋" w:eastAsia="仿宋"/>
          <w:sz w:val="32"/>
          <w:szCs w:val="32"/>
        </w:rPr>
        <w:t>年机关运行经费财政拨款预算为</w:t>
      </w:r>
      <w:r>
        <w:rPr>
          <w:rFonts w:hint="eastAsia" w:ascii="仿宋" w:eastAsia="仿宋"/>
          <w:sz w:val="32"/>
          <w:szCs w:val="32"/>
          <w:lang w:val="en-US" w:eastAsia="zh-CN"/>
        </w:rPr>
        <w:t>112100</w:t>
      </w:r>
      <w:r>
        <w:rPr>
          <w:rFonts w:ascii="仿宋" w:eastAsia="仿宋"/>
          <w:sz w:val="32"/>
          <w:szCs w:val="32"/>
          <w:lang w:val="en-US" w:eastAsia="zh-CN"/>
        </w:rPr>
        <w:t>.00</w:t>
      </w:r>
      <w:r>
        <w:rPr>
          <w:rFonts w:ascii="仿宋" w:eastAsia="仿宋"/>
          <w:sz w:val="32"/>
          <w:szCs w:val="32"/>
        </w:rPr>
        <w:t>元，</w:t>
      </w:r>
      <w:r>
        <w:rPr>
          <w:rFonts w:hint="eastAsia" w:ascii="仿宋" w:eastAsia="仿宋"/>
          <w:sz w:val="32"/>
          <w:szCs w:val="32"/>
          <w:lang w:eastAsia="zh-CN"/>
        </w:rPr>
        <w:t>较</w:t>
      </w:r>
      <w:r>
        <w:rPr>
          <w:rFonts w:hint="eastAsia" w:ascii="仿宋" w:eastAsia="仿宋"/>
          <w:sz w:val="32"/>
          <w:szCs w:val="32"/>
        </w:rPr>
        <w:t>202</w:t>
      </w:r>
      <w:r>
        <w:rPr>
          <w:rFonts w:hint="eastAsia" w:ascii="仿宋" w:eastAsia="仿宋"/>
          <w:sz w:val="32"/>
          <w:szCs w:val="32"/>
          <w:lang w:val="en-US" w:eastAsia="zh-CN"/>
        </w:rPr>
        <w:t>3</w:t>
      </w:r>
      <w:r>
        <w:rPr>
          <w:rFonts w:hint="eastAsia" w:ascii="仿宋" w:eastAsia="仿宋"/>
          <w:sz w:val="32"/>
          <w:szCs w:val="32"/>
        </w:rPr>
        <w:t>年预算</w:t>
      </w:r>
      <w:r>
        <w:rPr>
          <w:rFonts w:hint="eastAsia" w:ascii="仿宋" w:eastAsia="仿宋"/>
          <w:sz w:val="32"/>
          <w:szCs w:val="32"/>
          <w:lang w:eastAsia="zh-CN"/>
        </w:rPr>
        <w:t>减少</w:t>
      </w:r>
      <w:r>
        <w:rPr>
          <w:rFonts w:hint="eastAsia" w:ascii="仿宋" w:eastAsia="仿宋"/>
          <w:sz w:val="32"/>
          <w:szCs w:val="32"/>
          <w:lang w:val="en-US" w:eastAsia="zh-CN"/>
        </w:rPr>
        <w:t>7210</w:t>
      </w:r>
      <w:r>
        <w:rPr>
          <w:rFonts w:ascii="仿宋" w:eastAsia="仿宋"/>
          <w:sz w:val="32"/>
          <w:szCs w:val="32"/>
          <w:lang w:val="en-US" w:eastAsia="zh-CN"/>
        </w:rPr>
        <w:t>.00</w:t>
      </w:r>
      <w:r>
        <w:rPr>
          <w:rFonts w:hint="eastAsia" w:ascii="仿宋" w:eastAsia="仿宋"/>
          <w:sz w:val="32"/>
          <w:szCs w:val="32"/>
          <w:lang w:val="en-US" w:eastAsia="zh-CN"/>
        </w:rPr>
        <w:t>元</w:t>
      </w:r>
      <w:r>
        <w:rPr>
          <w:rFonts w:hint="eastAsia" w:ascii="仿宋" w:eastAsia="仿宋"/>
          <w:sz w:val="32"/>
          <w:szCs w:val="32"/>
          <w:lang w:eastAsia="zh-CN"/>
        </w:rPr>
        <w:t>，原因分析：</w:t>
      </w:r>
      <w:r>
        <w:rPr>
          <w:rFonts w:hint="eastAsia" w:ascii="仿宋" w:eastAsia="仿宋"/>
          <w:sz w:val="32"/>
          <w:szCs w:val="32"/>
          <w:lang w:val="en-US" w:eastAsia="zh-CN"/>
        </w:rPr>
        <w:t>2023年8月1人退休</w:t>
      </w:r>
      <w:r>
        <w:rPr>
          <w:rFonts w:ascii="仿宋" w:eastAsia="仿宋"/>
          <w:sz w:val="32"/>
          <w:szCs w:val="32"/>
        </w:rPr>
        <w:t>。</w:t>
      </w:r>
    </w:p>
    <w:p>
      <w:pPr>
        <w:pStyle w:val="10"/>
        <w:spacing w:before="0" w:line="360" w:lineRule="auto"/>
        <w:ind w:firstLine="643" w:firstLineChars="200"/>
        <w:rPr>
          <w:rFonts w:ascii="仿宋" w:eastAsia="仿宋"/>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 w:eastAsia="仿宋"/>
          <w:sz w:val="32"/>
          <w:szCs w:val="32"/>
          <w:lang w:eastAsia="zh-CN"/>
        </w:rPr>
        <w:t>2024</w:t>
      </w:r>
      <w:r>
        <w:rPr>
          <w:rFonts w:ascii="仿宋" w:eastAsia="仿宋"/>
          <w:sz w:val="32"/>
          <w:szCs w:val="32"/>
        </w:rPr>
        <w:t>年</w:t>
      </w:r>
      <w:r>
        <w:rPr>
          <w:rFonts w:hint="eastAsia" w:ascii="仿宋" w:eastAsia="仿宋"/>
          <w:sz w:val="32"/>
          <w:szCs w:val="32"/>
        </w:rPr>
        <w:t>，茂县档案馆未</w:t>
      </w:r>
      <w:r>
        <w:rPr>
          <w:rFonts w:ascii="仿宋" w:eastAsia="仿宋"/>
          <w:sz w:val="32"/>
          <w:szCs w:val="32"/>
        </w:rPr>
        <w:t>安排政府采购预算。</w:t>
      </w:r>
    </w:p>
    <w:p>
      <w:pPr>
        <w:pStyle w:val="10"/>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rPr>
          <w:rFonts w:ascii="仿宋" w:eastAsia="仿宋"/>
        </w:rPr>
      </w:pPr>
      <w:r>
        <w:rPr>
          <w:rFonts w:hint="eastAsia" w:ascii="仿宋" w:eastAsia="仿宋"/>
          <w:sz w:val="32"/>
          <w:szCs w:val="32"/>
        </w:rPr>
        <w:t>茂县档案馆</w:t>
      </w:r>
      <w:r>
        <w:rPr>
          <w:rFonts w:ascii="仿宋" w:eastAsia="仿宋"/>
          <w:sz w:val="32"/>
          <w:szCs w:val="32"/>
        </w:rPr>
        <w:t>截止20</w:t>
      </w:r>
      <w:r>
        <w:rPr>
          <w:rFonts w:hint="eastAsia" w:ascii="仿宋" w:eastAsia="仿宋"/>
          <w:sz w:val="32"/>
          <w:szCs w:val="32"/>
        </w:rPr>
        <w:t>2</w:t>
      </w:r>
      <w:r>
        <w:rPr>
          <w:rFonts w:hint="eastAsia" w:ascii="仿宋" w:eastAsia="仿宋"/>
          <w:sz w:val="32"/>
          <w:szCs w:val="32"/>
          <w:lang w:val="en-US" w:eastAsia="zh-CN"/>
        </w:rPr>
        <w:t>3</w:t>
      </w:r>
      <w:r>
        <w:rPr>
          <w:rFonts w:ascii="仿宋" w:eastAsia="仿宋"/>
          <w:sz w:val="32"/>
          <w:szCs w:val="32"/>
        </w:rPr>
        <w:t>年12月31日，固定资产总额</w:t>
      </w:r>
      <w:r>
        <w:rPr>
          <w:rFonts w:hint="eastAsia" w:ascii="仿宋" w:eastAsia="仿宋"/>
          <w:sz w:val="32"/>
          <w:szCs w:val="32"/>
        </w:rPr>
        <w:t>2563439.31</w:t>
      </w:r>
      <w:r>
        <w:rPr>
          <w:rFonts w:ascii="仿宋" w:eastAsia="仿宋"/>
          <w:sz w:val="32"/>
          <w:szCs w:val="32"/>
        </w:rPr>
        <w:t>元，其中：房屋</w:t>
      </w:r>
      <w:r>
        <w:rPr>
          <w:rFonts w:hint="eastAsia" w:ascii="仿宋" w:eastAsia="仿宋"/>
          <w:sz w:val="32"/>
          <w:szCs w:val="32"/>
        </w:rPr>
        <w:t>0</w:t>
      </w:r>
      <w:r>
        <w:rPr>
          <w:rFonts w:ascii="仿宋" w:eastAsia="仿宋"/>
          <w:sz w:val="32"/>
          <w:szCs w:val="32"/>
        </w:rPr>
        <w:t>平方米，价值</w:t>
      </w:r>
      <w:r>
        <w:rPr>
          <w:rFonts w:hint="eastAsia" w:ascii="仿宋" w:eastAsia="仿宋"/>
          <w:sz w:val="32"/>
          <w:szCs w:val="32"/>
        </w:rPr>
        <w:t>0</w:t>
      </w:r>
      <w:r>
        <w:rPr>
          <w:rFonts w:ascii="仿宋" w:eastAsia="仿宋"/>
          <w:sz w:val="32"/>
          <w:szCs w:val="32"/>
        </w:rPr>
        <w:t>元；公务用车</w:t>
      </w:r>
      <w:r>
        <w:rPr>
          <w:rFonts w:hint="eastAsia" w:ascii="仿宋" w:eastAsia="仿宋"/>
          <w:sz w:val="32"/>
          <w:szCs w:val="32"/>
        </w:rPr>
        <w:t xml:space="preserve">  1</w:t>
      </w:r>
      <w:r>
        <w:rPr>
          <w:rFonts w:ascii="仿宋" w:eastAsia="仿宋"/>
          <w:sz w:val="32"/>
          <w:szCs w:val="32"/>
        </w:rPr>
        <w:t>辆，价值</w:t>
      </w:r>
      <w:r>
        <w:rPr>
          <w:rFonts w:hint="eastAsia" w:ascii="仿宋" w:eastAsia="仿宋"/>
          <w:sz w:val="32"/>
          <w:szCs w:val="32"/>
        </w:rPr>
        <w:t>197800</w:t>
      </w:r>
      <w:r>
        <w:rPr>
          <w:rFonts w:ascii="仿宋" w:eastAsia="仿宋"/>
          <w:sz w:val="32"/>
          <w:szCs w:val="32"/>
        </w:rPr>
        <w:t>.00元；其他固定资产</w:t>
      </w:r>
      <w:r>
        <w:rPr>
          <w:rFonts w:hint="eastAsia" w:ascii="仿宋" w:eastAsia="仿宋"/>
          <w:sz w:val="32"/>
          <w:szCs w:val="32"/>
        </w:rPr>
        <w:t>2365639.31</w:t>
      </w:r>
      <w:r>
        <w:rPr>
          <w:rFonts w:ascii="仿宋" w:eastAsia="仿宋"/>
          <w:sz w:val="32"/>
          <w:szCs w:val="32"/>
        </w:rPr>
        <w:t>元。</w:t>
      </w:r>
    </w:p>
    <w:p>
      <w:pPr>
        <w:spacing w:line="560" w:lineRule="exact"/>
        <w:ind w:firstLine="643" w:firstLineChars="200"/>
        <w:rPr>
          <w:rFonts w:ascii="仿宋" w:eastAsia="仿宋"/>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 w:eastAsia="仿宋"/>
          <w:sz w:val="32"/>
          <w:szCs w:val="32"/>
          <w:lang w:eastAsia="zh-CN"/>
        </w:rPr>
        <w:t>2024</w:t>
      </w:r>
      <w:r>
        <w:rPr>
          <w:rFonts w:hint="eastAsia" w:ascii="仿宋" w:eastAsia="仿宋"/>
          <w:sz w:val="32"/>
          <w:szCs w:val="32"/>
        </w:rPr>
        <w:t>年茂县档案馆项目支出均按要求实行绩效目标管理，一般公共预算当年拨款</w:t>
      </w:r>
      <w:r>
        <w:rPr>
          <w:rFonts w:hint="eastAsia" w:ascii="仿宋" w:eastAsia="仿宋"/>
          <w:sz w:val="32"/>
          <w:szCs w:val="32"/>
          <w:lang w:val="en-US" w:eastAsia="zh-CN"/>
        </w:rPr>
        <w:t>1896061.93</w:t>
      </w:r>
      <w:r>
        <w:rPr>
          <w:rFonts w:hint="eastAsia" w:ascii="仿宋" w:eastAsia="仿宋"/>
          <w:sz w:val="32"/>
          <w:szCs w:val="32"/>
        </w:rPr>
        <w:t>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ascii="仿宋" w:eastAsia="仿宋"/>
          <w:sz w:val="32"/>
          <w:szCs w:val="32"/>
        </w:rPr>
      </w:pPr>
    </w:p>
    <w:p>
      <w:pPr>
        <w:rPr>
          <w:rFonts w:ascii="仿宋" w:eastAsia="仿宋"/>
        </w:rPr>
      </w:pPr>
      <w:r>
        <w:rPr>
          <w:rFonts w:ascii="仿宋" w:eastAsia="仿宋"/>
        </w:rPr>
        <w:t>　　</w:t>
      </w:r>
    </w:p>
    <w:p>
      <w:pPr>
        <w:spacing w:line="560" w:lineRule="exact"/>
        <w:ind w:firstLine="643" w:firstLineChars="200"/>
        <w:rPr>
          <w:rFonts w:ascii="仿宋" w:eastAsia="仿宋"/>
          <w:b/>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附件：茂县档案馆</w:t>
      </w:r>
      <w:r>
        <w:rPr>
          <w:rFonts w:hint="eastAsia" w:ascii="仿宋_GB2312" w:eastAsia="仿宋_GB2312"/>
          <w:sz w:val="32"/>
          <w:szCs w:val="32"/>
          <w:lang w:eastAsia="zh-CN"/>
        </w:rPr>
        <w:t>2024</w:t>
      </w:r>
      <w:r>
        <w:rPr>
          <w:rFonts w:hint="eastAsia" w:ascii="仿宋_GB2312" w:eastAsia="仿宋_GB2312"/>
          <w:sz w:val="32"/>
          <w:szCs w:val="32"/>
        </w:rPr>
        <w:t>年部门预算</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茂县档案馆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2024</w:t>
      </w:r>
      <w:r>
        <w:rPr>
          <w:rFonts w:hint="eastAsia" w:ascii="仿宋_GB2312" w:eastAsia="仿宋_GB2312"/>
          <w:sz w:val="32"/>
          <w:szCs w:val="32"/>
        </w:rPr>
        <w:t>年3月1</w:t>
      </w:r>
      <w:r>
        <w:rPr>
          <w:rFonts w:hint="eastAsia" w:ascii="仿宋_GB2312" w:eastAsia="仿宋_GB2312"/>
          <w:sz w:val="32"/>
          <w:szCs w:val="32"/>
          <w:lang w:val="en-US" w:eastAsia="zh-CN"/>
        </w:rPr>
        <w:t>8</w:t>
      </w:r>
      <w:r>
        <w:rPr>
          <w:rFonts w:hint="eastAsia" w:ascii="仿宋_GB2312" w:eastAsia="仿宋_GB2312"/>
          <w:sz w:val="32"/>
          <w:szCs w:val="32"/>
        </w:rPr>
        <w:t>日</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99B48C7"/>
    <w:rsid w:val="402F099C"/>
    <w:rsid w:val="5B280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 w:type="paragraph" w:customStyle="1" w:styleId="10">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2859</Words>
  <Characters>3361</Characters>
  <Lines>195</Lines>
  <Paragraphs>71</Paragraphs>
  <TotalTime>1</TotalTime>
  <ScaleCrop>false</ScaleCrop>
  <LinksUpToDate>false</LinksUpToDate>
  <CharactersWithSpaces>3484</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2022-03-18T07:38:00Z</cp:lastPrinted>
  <dcterms:modified xsi:type="dcterms:W3CDTF">2024-08-14T01:05:45Z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6E31EA4F36164FDF90ADB96E4804F839</vt:lpwstr>
  </property>
</Properties>
</file>